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61" w:rsidRDefault="00D23961" w:rsidP="00D23961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APÍCOLAS</w:t>
      </w:r>
    </w:p>
    <w:p w:rsidR="00D23961" w:rsidRDefault="00D23961" w:rsidP="00D23961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76E87" w:rsidRDefault="00076E87" w:rsidP="00076E8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076E87" w:rsidRPr="00DF4E96" w:rsidTr="00BC28DE">
        <w:trPr>
          <w:trHeight w:val="341"/>
        </w:trPr>
        <w:tc>
          <w:tcPr>
            <w:tcW w:w="5495" w:type="dxa"/>
            <w:vAlign w:val="center"/>
          </w:tcPr>
          <w:p w:rsidR="00076E87" w:rsidRPr="00DF4E96" w:rsidRDefault="00076E87" w:rsidP="00BC2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076E87" w:rsidRPr="008467BB" w:rsidRDefault="00076E87" w:rsidP="00076E87">
      <w:pPr>
        <w:jc w:val="both"/>
        <w:rPr>
          <w:rFonts w:ascii="Arial" w:hAnsi="Arial" w:cs="Arial"/>
          <w:b/>
          <w:sz w:val="24"/>
          <w:szCs w:val="24"/>
        </w:rPr>
      </w:pPr>
    </w:p>
    <w:p w:rsidR="00076E87" w:rsidRPr="00145677" w:rsidRDefault="00076E87" w:rsidP="00076E8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076E87" w:rsidRPr="00DF4E96" w:rsidTr="00BC28DE">
        <w:trPr>
          <w:trHeight w:val="328"/>
        </w:trPr>
        <w:tc>
          <w:tcPr>
            <w:tcW w:w="8613" w:type="dxa"/>
            <w:gridSpan w:val="2"/>
            <w:vAlign w:val="center"/>
          </w:tcPr>
          <w:p w:rsidR="00076E87" w:rsidRPr="00DF4E96" w:rsidRDefault="00076E87" w:rsidP="00BC2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76E87" w:rsidRPr="00E664D5" w:rsidTr="00BC28DE">
        <w:trPr>
          <w:trHeight w:val="328"/>
        </w:trPr>
        <w:tc>
          <w:tcPr>
            <w:tcW w:w="8613" w:type="dxa"/>
            <w:gridSpan w:val="2"/>
            <w:vAlign w:val="center"/>
          </w:tcPr>
          <w:p w:rsidR="00076E87" w:rsidRPr="00DF4E96" w:rsidRDefault="00076E87" w:rsidP="00BC28DE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76E87" w:rsidRPr="00E664D5" w:rsidTr="00BC28DE">
        <w:trPr>
          <w:trHeight w:val="328"/>
        </w:trPr>
        <w:tc>
          <w:tcPr>
            <w:tcW w:w="5070" w:type="dxa"/>
            <w:vAlign w:val="center"/>
          </w:tcPr>
          <w:p w:rsidR="00076E87" w:rsidRPr="00DF4E96" w:rsidRDefault="00076E87" w:rsidP="00BC28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076E87" w:rsidRPr="00DF4E96" w:rsidRDefault="00076E87" w:rsidP="00BC28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9F7F5A" w:rsidRDefault="009F7F5A" w:rsidP="00076E8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76E87" w:rsidRPr="00145677" w:rsidRDefault="00076E87" w:rsidP="00076E8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076E87" w:rsidRPr="008467BB" w:rsidRDefault="00076E87" w:rsidP="00076E8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076E87" w:rsidRPr="00FC69DB" w:rsidTr="00BC28DE">
        <w:trPr>
          <w:trHeight w:val="309"/>
        </w:trPr>
        <w:tc>
          <w:tcPr>
            <w:tcW w:w="8613" w:type="dxa"/>
            <w:vAlign w:val="center"/>
          </w:tcPr>
          <w:p w:rsidR="00076E87" w:rsidRPr="00FC69DB" w:rsidRDefault="00076E87" w:rsidP="00BC2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076E87" w:rsidRPr="00E664D5" w:rsidTr="00BC28DE">
        <w:trPr>
          <w:trHeight w:val="309"/>
        </w:trPr>
        <w:tc>
          <w:tcPr>
            <w:tcW w:w="8613" w:type="dxa"/>
            <w:vAlign w:val="center"/>
          </w:tcPr>
          <w:p w:rsidR="00076E87" w:rsidRPr="00E664D5" w:rsidRDefault="00076E87" w:rsidP="00BC28DE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BC28D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C28D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D23961" w:rsidRDefault="00D23961" w:rsidP="00D2396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Pr="003A4EC0" w:rsidRDefault="00D23961" w:rsidP="00D23961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076E87" w:rsidRPr="003A4EC0" w:rsidRDefault="00D23961" w:rsidP="00076E8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Las explotaciones ganaderas apícolas 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cumplen</w:t>
      </w:r>
      <w:r w:rsidRPr="003A4EC0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76E87">
        <w:rPr>
          <w:rFonts w:ascii="Arial" w:eastAsia="Calibri" w:hAnsi="Arial" w:cs="Arial"/>
          <w:sz w:val="22"/>
          <w:szCs w:val="22"/>
          <w:lang w:eastAsia="en-US"/>
        </w:rPr>
        <w:t>(tachar lo que no proceda):</w:t>
      </w:r>
    </w:p>
    <w:p w:rsidR="00D23961" w:rsidRPr="00B7669F" w:rsidRDefault="00D23961" w:rsidP="00076E87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69F">
        <w:rPr>
          <w:rFonts w:ascii="Arial" w:eastAsia="Calibri" w:hAnsi="Arial" w:cs="Arial"/>
          <w:sz w:val="22"/>
          <w:szCs w:val="22"/>
          <w:lang w:eastAsia="en-US"/>
        </w:rPr>
        <w:t>LOQUE AMERICANA: En las explotaciones no se han registrado casos de loque americana</w:t>
      </w:r>
      <w:r w:rsidR="00BC2D6E" w:rsidRPr="00B7669F">
        <w:rPr>
          <w:rFonts w:ascii="Arial" w:eastAsia="Calibri" w:hAnsi="Arial" w:cs="Arial"/>
          <w:sz w:val="22"/>
          <w:szCs w:val="22"/>
          <w:lang w:eastAsia="en-US"/>
        </w:rPr>
        <w:t xml:space="preserve"> en los últimos 6</w:t>
      </w:r>
      <w:r w:rsidRPr="00B7669F">
        <w:rPr>
          <w:rFonts w:ascii="Arial" w:eastAsia="Calibri" w:hAnsi="Arial" w:cs="Arial"/>
          <w:sz w:val="22"/>
          <w:szCs w:val="22"/>
          <w:lang w:eastAsia="en-US"/>
        </w:rPr>
        <w:t xml:space="preserve"> meses.</w:t>
      </w:r>
    </w:p>
    <w:p w:rsidR="00D23961" w:rsidRPr="00B7669F" w:rsidRDefault="00B7669F" w:rsidP="00B7669F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69F">
        <w:rPr>
          <w:rFonts w:ascii="Arial" w:eastAsia="Calibri" w:hAnsi="Arial" w:cs="Arial"/>
          <w:sz w:val="22"/>
          <w:szCs w:val="22"/>
          <w:lang w:eastAsia="en-US"/>
        </w:rPr>
        <w:t>VARROOSIS DE LAS ABEJAS MELÍFERAS</w:t>
      </w:r>
      <w:r w:rsidR="00D23961" w:rsidRPr="00B7669F">
        <w:rPr>
          <w:rFonts w:ascii="Arial" w:eastAsia="Calibri" w:hAnsi="Arial" w:cs="Arial"/>
          <w:sz w:val="22"/>
          <w:szCs w:val="22"/>
          <w:lang w:eastAsia="en-US"/>
        </w:rPr>
        <w:t>: Las explotaciones cumplen con el programa nacional de lucha y control de las enfermedades de las abejas de la miel.</w:t>
      </w:r>
    </w:p>
    <w:p w:rsidR="00B7669F" w:rsidRPr="00B7669F" w:rsidRDefault="00426BC7" w:rsidP="00426BC7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69F">
        <w:rPr>
          <w:rFonts w:ascii="Arial" w:eastAsia="Calibri" w:hAnsi="Arial" w:cs="Arial"/>
          <w:sz w:val="22"/>
          <w:szCs w:val="22"/>
          <w:lang w:eastAsia="en-US"/>
        </w:rPr>
        <w:t>ACAROPISOSIS (Acaropis woodi)</w:t>
      </w:r>
      <w:r w:rsidR="008F7985" w:rsidRPr="00B7669F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</w:t>
      </w:r>
      <w:r w:rsidRPr="00B7669F">
        <w:rPr>
          <w:rFonts w:ascii="Arial" w:eastAsia="Calibri" w:hAnsi="Arial" w:cs="Arial"/>
          <w:sz w:val="22"/>
          <w:szCs w:val="22"/>
          <w:lang w:eastAsia="en-US"/>
        </w:rPr>
        <w:t>no se ha</w:t>
      </w:r>
      <w:r w:rsidR="00B7669F" w:rsidRPr="00B7669F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B7669F">
        <w:rPr>
          <w:rFonts w:ascii="Arial" w:eastAsia="Calibri" w:hAnsi="Arial" w:cs="Arial"/>
          <w:sz w:val="22"/>
          <w:szCs w:val="22"/>
          <w:lang w:eastAsia="en-US"/>
        </w:rPr>
        <w:t xml:space="preserve"> registrado casos de Acaropisosis (Acaropis woodi) en los últimos 6 meses</w:t>
      </w:r>
    </w:p>
    <w:p w:rsidR="00426BC7" w:rsidRPr="00B7669F" w:rsidRDefault="008F7985" w:rsidP="00426BC7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69F">
        <w:rPr>
          <w:rFonts w:ascii="Arial" w:eastAsia="Calibri" w:hAnsi="Arial" w:cs="Arial"/>
          <w:sz w:val="22"/>
          <w:szCs w:val="22"/>
          <w:lang w:eastAsia="en-US"/>
        </w:rPr>
        <w:t>GALLERIOSIS</w:t>
      </w:r>
      <w:r w:rsidR="00426BC7" w:rsidRPr="00B7669F">
        <w:rPr>
          <w:rFonts w:ascii="Arial" w:eastAsia="Calibri" w:hAnsi="Arial" w:cs="Arial"/>
          <w:sz w:val="22"/>
          <w:szCs w:val="22"/>
          <w:lang w:eastAsia="en-US"/>
        </w:rPr>
        <w:t xml:space="preserve"> o polilla de la cera (Galleria mellonella): En las explotaciones no se ha registrado ningún caso de Galleriosis o polilla de la cera (Galleria mellonella) en los últimos 6 meses.</w:t>
      </w:r>
    </w:p>
    <w:p w:rsidR="00C766E8" w:rsidRPr="00C766E8" w:rsidRDefault="008F7985" w:rsidP="00C766E8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669F">
        <w:rPr>
          <w:rFonts w:ascii="Arial" w:eastAsia="Calibri" w:hAnsi="Arial" w:cs="Arial"/>
          <w:sz w:val="22"/>
          <w:szCs w:val="22"/>
          <w:lang w:eastAsia="en-US"/>
        </w:rPr>
        <w:t>NOSEMOSIS</w:t>
      </w:r>
      <w:r w:rsidR="00B7669F" w:rsidRPr="00B7669F">
        <w:rPr>
          <w:rFonts w:ascii="Arial" w:eastAsia="Calibri" w:hAnsi="Arial" w:cs="Arial"/>
          <w:sz w:val="22"/>
          <w:szCs w:val="22"/>
          <w:lang w:eastAsia="en-US"/>
        </w:rPr>
        <w:t xml:space="preserve"> (Nosema apis)</w:t>
      </w:r>
      <w:r w:rsidRPr="00B7669F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no se han registrado casos </w:t>
      </w:r>
      <w:r w:rsidR="00B7669F" w:rsidRPr="00B7669F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B7669F" w:rsidRPr="00C766E8">
        <w:rPr>
          <w:rFonts w:ascii="Arial" w:eastAsia="Calibri" w:hAnsi="Arial" w:cs="Arial"/>
          <w:sz w:val="22"/>
          <w:szCs w:val="22"/>
          <w:lang w:eastAsia="en-US"/>
        </w:rPr>
        <w:t>Nosemosis (Nosema apis) en los últimos 6 meses</w:t>
      </w:r>
      <w:r w:rsidR="0018582E" w:rsidRPr="00C766E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766E8" w:rsidRPr="00C766E8" w:rsidRDefault="00D54AAB" w:rsidP="00C766E8">
      <w:pPr>
        <w:pStyle w:val="Prrafodelista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66E8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D54AAB" w:rsidRPr="00C766E8" w:rsidRDefault="00C766E8" w:rsidP="00C766E8">
      <w:pPr>
        <w:pStyle w:val="Prrafodelista"/>
        <w:tabs>
          <w:tab w:val="left" w:pos="284"/>
        </w:tabs>
        <w:spacing w:after="200"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66E8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D54AAB" w:rsidRPr="00C766E8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Pr="00C766E8">
        <w:rPr>
          <w:rFonts w:ascii="Arial" w:eastAsia="Calibri" w:hAnsi="Arial" w:cs="Arial"/>
          <w:sz w:val="22"/>
          <w:szCs w:val="22"/>
          <w:lang w:eastAsia="en-US"/>
        </w:rPr>
        <w:t xml:space="preserve"> “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 w:rsidR="008A06C2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8A06C2">
        <w:rPr>
          <w:rFonts w:ascii="Arial" w:eastAsia="Calibri" w:hAnsi="Arial" w:cs="Arial"/>
          <w:sz w:val="22"/>
          <w:szCs w:val="22"/>
          <w:lang w:eastAsia="en-US"/>
        </w:rPr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="00D54AAB" w:rsidRPr="00C766E8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811"/>
      </w:tblGrid>
      <w:tr w:rsidR="00B7669F" w:rsidRPr="00B7669F" w:rsidTr="00BC28DE">
        <w:tc>
          <w:tcPr>
            <w:tcW w:w="2802" w:type="dxa"/>
            <w:vAlign w:val="center"/>
          </w:tcPr>
          <w:p w:rsidR="00176F95" w:rsidRPr="00B7669F" w:rsidRDefault="00176F95" w:rsidP="00BC2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9F">
              <w:rPr>
                <w:rFonts w:ascii="Arial" w:hAnsi="Arial" w:cs="Arial"/>
                <w:b/>
                <w:sz w:val="24"/>
                <w:szCs w:val="24"/>
              </w:rPr>
              <w:t>CODIGO REGA</w:t>
            </w:r>
          </w:p>
        </w:tc>
        <w:tc>
          <w:tcPr>
            <w:tcW w:w="5811" w:type="dxa"/>
            <w:vAlign w:val="center"/>
          </w:tcPr>
          <w:p w:rsidR="00176F95" w:rsidRPr="00B7669F" w:rsidRDefault="00176F95" w:rsidP="00BC28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9F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25B0E" w:rsidRPr="00E664D5" w:rsidTr="00BC28DE">
        <w:trPr>
          <w:trHeight w:val="366"/>
        </w:trPr>
        <w:tc>
          <w:tcPr>
            <w:tcW w:w="2802" w:type="dxa"/>
            <w:vAlign w:val="center"/>
          </w:tcPr>
          <w:p w:rsidR="00625B0E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811" w:type="dxa"/>
            <w:vAlign w:val="center"/>
          </w:tcPr>
          <w:p w:rsidR="00625B0E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14CD8" w:rsidRPr="00E664D5" w:rsidTr="00BC28DE">
        <w:trPr>
          <w:trHeight w:val="366"/>
        </w:trPr>
        <w:tc>
          <w:tcPr>
            <w:tcW w:w="2802" w:type="dxa"/>
            <w:vAlign w:val="center"/>
          </w:tcPr>
          <w:p w:rsidR="00814CD8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811" w:type="dxa"/>
            <w:vAlign w:val="center"/>
          </w:tcPr>
          <w:p w:rsidR="00814CD8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76F95" w:rsidRPr="00E664D5" w:rsidTr="00BC28DE">
        <w:trPr>
          <w:trHeight w:val="366"/>
        </w:trPr>
        <w:tc>
          <w:tcPr>
            <w:tcW w:w="2802" w:type="dxa"/>
            <w:vAlign w:val="center"/>
          </w:tcPr>
          <w:p w:rsidR="00176F95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811" w:type="dxa"/>
            <w:vAlign w:val="center"/>
          </w:tcPr>
          <w:p w:rsidR="00176F9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814CD8" w:rsidRPr="00E664D5" w:rsidTr="00BC28DE">
        <w:trPr>
          <w:trHeight w:val="366"/>
        </w:trPr>
        <w:tc>
          <w:tcPr>
            <w:tcW w:w="2802" w:type="dxa"/>
            <w:vAlign w:val="center"/>
          </w:tcPr>
          <w:p w:rsidR="00814CD8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811" w:type="dxa"/>
            <w:vAlign w:val="center"/>
          </w:tcPr>
          <w:p w:rsidR="00814CD8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625B0E" w:rsidRPr="00E664D5" w:rsidTr="00BC28DE">
        <w:trPr>
          <w:trHeight w:val="366"/>
        </w:trPr>
        <w:tc>
          <w:tcPr>
            <w:tcW w:w="2802" w:type="dxa"/>
            <w:vAlign w:val="center"/>
          </w:tcPr>
          <w:p w:rsidR="00625B0E" w:rsidRPr="00E664D5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811" w:type="dxa"/>
            <w:vAlign w:val="center"/>
          </w:tcPr>
          <w:p w:rsidR="00625B0E" w:rsidRDefault="00BC28DE" w:rsidP="00BC2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D23961" w:rsidRDefault="00D23961" w:rsidP="00D2396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4CD8" w:rsidRDefault="00814CD8" w:rsidP="00814CD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 de produ</w:t>
      </w:r>
      <w:r w:rsidR="001F3B9B">
        <w:rPr>
          <w:rFonts w:ascii="Arial" w:eastAsia="Calibri" w:hAnsi="Arial" w:cs="Arial"/>
          <w:sz w:val="22"/>
          <w:szCs w:val="22"/>
          <w:lang w:eastAsia="en-US"/>
        </w:rPr>
        <w:t>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:rsidR="00D23961" w:rsidRDefault="00D23961" w:rsidP="00D2396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D23961" w:rsidRDefault="00D23961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AE20C3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625B0E" w:rsidRDefault="00625B0E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25B0E" w:rsidRDefault="00625B0E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C50FF5" w:rsidRDefault="00C50FF5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F62F9" w:rsidRDefault="00BC28DE" w:rsidP="006F62F9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62F9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1"/>
            <w:enabled/>
            <w:calcOnExit w:val="0"/>
            <w:textInput>
              <w:maxLength w:val="2"/>
            </w:textInput>
          </w:ffData>
        </w:fldChar>
      </w:r>
      <w:bookmarkStart w:id="30" w:name="Texto31"/>
      <w:r w:rsidR="008A06C2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8A06C2">
        <w:rPr>
          <w:rFonts w:ascii="Arial" w:eastAsia="Calibri" w:hAnsi="Arial" w:cs="Arial"/>
          <w:sz w:val="22"/>
          <w:szCs w:val="22"/>
          <w:lang w:eastAsia="en-US"/>
        </w:rPr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0"/>
      <w:r w:rsidR="006F62F9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1"/>
      <w:r w:rsidR="005C13B7">
        <w:rPr>
          <w:rFonts w:ascii="Arial" w:eastAsia="Calibri" w:hAnsi="Arial" w:cs="Arial"/>
          <w:sz w:val="22"/>
          <w:szCs w:val="22"/>
          <w:lang w:eastAsia="en-US"/>
        </w:rPr>
        <w:t xml:space="preserve"> de 202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3"/>
            <w:enabled/>
            <w:calcOnExit w:val="0"/>
            <w:textInput>
              <w:maxLength w:val="1"/>
            </w:textInput>
          </w:ffData>
        </w:fldChar>
      </w:r>
      <w:bookmarkStart w:id="32" w:name="Texto33"/>
      <w:r w:rsidR="008A06C2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8A06C2">
        <w:rPr>
          <w:rFonts w:ascii="Arial" w:eastAsia="Calibri" w:hAnsi="Arial" w:cs="Arial"/>
          <w:sz w:val="22"/>
          <w:szCs w:val="22"/>
          <w:lang w:eastAsia="en-US"/>
        </w:rPr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8A06C2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8A06C2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2"/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D23961" w:rsidP="00D2396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076E87" w:rsidRDefault="00076E87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23961" w:rsidRDefault="00076E87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20C3" w:rsidRDefault="00AE20C3" w:rsidP="00076E8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27DB5" w:rsidRPr="00AE20C3" w:rsidRDefault="00AE20C3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3" w:name="Texto43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3"/>
    </w:p>
    <w:sectPr w:rsidR="00E27DB5" w:rsidRPr="00AE20C3" w:rsidSect="00C75710">
      <w:headerReference w:type="even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9D" w:rsidRDefault="00992E9D">
      <w:r>
        <w:separator/>
      </w:r>
    </w:p>
  </w:endnote>
  <w:endnote w:type="continuationSeparator" w:id="0">
    <w:p w:rsidR="00992E9D" w:rsidRDefault="0099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6E87" w:rsidRDefault="00076E87" w:rsidP="00076E87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C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C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992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9D" w:rsidRDefault="00992E9D">
      <w:r>
        <w:separator/>
      </w:r>
    </w:p>
  </w:footnote>
  <w:footnote w:type="continuationSeparator" w:id="0">
    <w:p w:rsidR="00992E9D" w:rsidRDefault="0099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C50FF5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0D02EA4D" wp14:editId="43E34152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A480093"/>
    <w:multiLevelType w:val="hybridMultilevel"/>
    <w:tmpl w:val="894ED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Yia5p/m/wx3l1E6ksZYznEDKnVDMyTNJHPbQyNOyxjWkaxwRf3ZnbMZZozadupvDDVoHUKjftFXuDq0NFW/XXA==" w:salt="tXDFnnFXmAnOBa0apwU2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1"/>
    <w:rsid w:val="00076E87"/>
    <w:rsid w:val="00094B45"/>
    <w:rsid w:val="0012495E"/>
    <w:rsid w:val="00135713"/>
    <w:rsid w:val="00176F95"/>
    <w:rsid w:val="0018582E"/>
    <w:rsid w:val="001F3B9B"/>
    <w:rsid w:val="0022483E"/>
    <w:rsid w:val="002749A4"/>
    <w:rsid w:val="003535DE"/>
    <w:rsid w:val="00380666"/>
    <w:rsid w:val="00390B3F"/>
    <w:rsid w:val="00426BC7"/>
    <w:rsid w:val="004D43C6"/>
    <w:rsid w:val="00517327"/>
    <w:rsid w:val="005C13B7"/>
    <w:rsid w:val="005D1FA2"/>
    <w:rsid w:val="00622557"/>
    <w:rsid w:val="00625B0E"/>
    <w:rsid w:val="006F62F9"/>
    <w:rsid w:val="00730B64"/>
    <w:rsid w:val="00814CD8"/>
    <w:rsid w:val="008A06C2"/>
    <w:rsid w:val="008F16B9"/>
    <w:rsid w:val="008F7985"/>
    <w:rsid w:val="00992E9D"/>
    <w:rsid w:val="00992FDB"/>
    <w:rsid w:val="009F7F5A"/>
    <w:rsid w:val="00AE20C3"/>
    <w:rsid w:val="00B7669F"/>
    <w:rsid w:val="00BC28DE"/>
    <w:rsid w:val="00BC2D6E"/>
    <w:rsid w:val="00C50FF5"/>
    <w:rsid w:val="00C766E8"/>
    <w:rsid w:val="00D23961"/>
    <w:rsid w:val="00D54AAB"/>
    <w:rsid w:val="00DF3139"/>
    <w:rsid w:val="00E13CCD"/>
    <w:rsid w:val="00E27DB5"/>
    <w:rsid w:val="00EE0AD5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9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3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D2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9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961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7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BCC8-DD02-4604-AF8C-7B664631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2023-01-27T09:34:00Z</dcterms:created>
  <dcterms:modified xsi:type="dcterms:W3CDTF">2023-01-27T09:34:00Z</dcterms:modified>
</cp:coreProperties>
</file>