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1E3" w:rsidRPr="00085C26" w:rsidRDefault="00F76B22" w:rsidP="005911E3">
      <w:pPr>
        <w:framePr w:w="1346" w:h="363" w:hSpace="142" w:wrap="around" w:vAnchor="text" w:hAnchor="page" w:x="4265" w:y="-651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85C26">
        <w:rPr>
          <w:rFonts w:ascii="Times New Roman" w:eastAsia="Times New Roman" w:hAnsi="Times New Roman"/>
          <w:sz w:val="24"/>
          <w:szCs w:val="24"/>
          <w:lang w:eastAsia="es-ES"/>
        </w:rPr>
        <w:t>MKQO</w:t>
      </w:r>
    </w:p>
    <w:p w:rsidR="005911E3" w:rsidRPr="00085C26" w:rsidRDefault="00F76B22" w:rsidP="00F76B22">
      <w:pPr>
        <w:framePr w:w="1676" w:h="363" w:hSpace="142" w:wrap="around" w:vAnchor="text" w:hAnchor="page" w:x="4160" w:y="-155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es-ES"/>
        </w:rPr>
      </w:pPr>
      <w:r w:rsidRPr="00085C26">
        <w:rPr>
          <w:rFonts w:ascii="Times New Roman" w:eastAsia="Times New Roman" w:hAnsi="Times New Roman"/>
          <w:sz w:val="24"/>
          <w:szCs w:val="24"/>
          <w:lang w:eastAsia="es-ES"/>
        </w:rPr>
        <w:t>010550</w:t>
      </w:r>
    </w:p>
    <w:p w:rsidR="005911E3" w:rsidRPr="005911E3" w:rsidRDefault="00E92F2C" w:rsidP="005911E3">
      <w:pPr>
        <w:tabs>
          <w:tab w:val="left" w:pos="1875"/>
          <w:tab w:val="left" w:pos="4500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margin">
                  <wp:posOffset>-92710</wp:posOffset>
                </wp:positionH>
                <wp:positionV relativeFrom="paragraph">
                  <wp:posOffset>-44450</wp:posOffset>
                </wp:positionV>
                <wp:extent cx="6591300" cy="542925"/>
                <wp:effectExtent l="0" t="0" r="19050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54292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097" w:rsidRPr="00792553" w:rsidRDefault="00F66A21" w:rsidP="00A27CDB">
                            <w:pPr>
                              <w:spacing w:before="120" w:after="12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COMUNICACIÓN</w:t>
                            </w:r>
                            <w:r w:rsidR="00A27CDB" w:rsidRPr="00643FA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4BB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DE</w:t>
                            </w:r>
                            <w:r w:rsidR="003C0F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849DD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REINICIO DE ACTIVIDAD</w:t>
                            </w:r>
                            <w:r w:rsidR="003C0FC4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DE OFICINA DE FARMACIA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851F1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TRAS CIERRE TEMPORAL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6" o:spid="_x0000_s1026" style="position:absolute;margin-left:-7.3pt;margin-top:-3.5pt;width:519pt;height:42.7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" fillcolor="#ddd">
                <v:textbox inset=",2.3mm,,2.3mm">
                  <w:txbxContent>
                    <w:p w:rsidR="00B37097" w:rsidRPr="00792553" w:rsidRDefault="00F66A21" w:rsidP="00A27CDB">
                      <w:pPr>
                        <w:spacing w:before="120" w:after="12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COMUNICACIÓN</w:t>
                      </w:r>
                      <w:r w:rsidR="00A27CDB" w:rsidRPr="00643FA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184BB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DE</w:t>
                      </w:r>
                      <w:r w:rsidR="003C0F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7849DD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REINICIO DE ACTIVIDAD</w:t>
                      </w:r>
                      <w:r w:rsidR="003C0FC4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DE OFICINA DE FARMACIA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0851F1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TRAS CIERRE TEMPORAL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1907540</wp:posOffset>
                </wp:positionH>
                <wp:positionV relativeFrom="paragraph">
                  <wp:posOffset>-1330325</wp:posOffset>
                </wp:positionV>
                <wp:extent cx="1371600" cy="247650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F00087" w:rsidRDefault="00B37097" w:rsidP="005911E3">
                            <w:pPr>
                              <w:jc w:val="center"/>
                            </w:pPr>
                            <w:r w:rsidRPr="00F00087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150.2pt;margin-top:-104.75pt;width:108pt;height:19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" filled="f" stroked="f">
                <v:textbox inset=",1mm,,1mm">
                  <w:txbxContent>
                    <w:p w:rsidR="00B37097" w:rsidRPr="00F00087" w:rsidRDefault="00B37097" w:rsidP="005911E3">
                      <w:pPr>
                        <w:jc w:val="center"/>
                      </w:pPr>
                      <w:r w:rsidRPr="00F00087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B21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3850640</wp:posOffset>
                </wp:positionH>
                <wp:positionV relativeFrom="paragraph">
                  <wp:posOffset>-1442720</wp:posOffset>
                </wp:positionV>
                <wp:extent cx="2550160" cy="1108710"/>
                <wp:effectExtent l="0" t="0" r="2540" b="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BA4C0B" id="Rectángulo redondeado 7" o:spid="_x0000_s1026" style="position:absolute;margin-left:303.2pt;margin-top:-113.6pt;width:200.8pt;height:8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"/>
            </w:pict>
          </mc:Fallback>
        </mc:AlternateContent>
      </w:r>
      <w:r w:rsidR="00B212F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-623570</wp:posOffset>
                </wp:positionV>
                <wp:extent cx="1287780" cy="20510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7097" w:rsidRPr="00D521D5" w:rsidRDefault="00B37097" w:rsidP="005911E3">
                            <w:pPr>
                              <w:jc w:val="center"/>
                            </w:pPr>
                            <w:r w:rsidRPr="00D521D5"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margin-left:156.75pt;margin-top:-49.1pt;width:101.4pt;height:16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" filled="f" stroked="f">
                <v:textbox inset=",.3mm,,.3mm">
                  <w:txbxContent>
                    <w:p w:rsidR="00B37097" w:rsidRPr="00D521D5" w:rsidRDefault="00B37097" w:rsidP="005911E3">
                      <w:pPr>
                        <w:jc w:val="center"/>
                      </w:pPr>
                      <w:r w:rsidRPr="00D521D5"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</w:p>
    <w:p w:rsidR="005911E3" w:rsidRDefault="005911E3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5911E3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496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1"/>
        <w:gridCol w:w="170"/>
        <w:gridCol w:w="1439"/>
        <w:gridCol w:w="563"/>
        <w:gridCol w:w="861"/>
        <w:gridCol w:w="193"/>
        <w:gridCol w:w="263"/>
        <w:gridCol w:w="578"/>
        <w:gridCol w:w="292"/>
        <w:gridCol w:w="70"/>
        <w:gridCol w:w="1087"/>
        <w:gridCol w:w="25"/>
        <w:gridCol w:w="733"/>
        <w:gridCol w:w="333"/>
        <w:gridCol w:w="66"/>
        <w:gridCol w:w="2416"/>
        <w:gridCol w:w="263"/>
      </w:tblGrid>
      <w:tr w:rsidR="005911E3" w:rsidRPr="008204DF" w:rsidTr="00707197">
        <w:trPr>
          <w:trHeight w:val="351"/>
        </w:trPr>
        <w:tc>
          <w:tcPr>
            <w:tcW w:w="5000" w:type="pct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8651F5" w:rsidRDefault="00620D9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DEL TITULAR DE LA OFICINA DE FARMACIA</w:t>
            </w:r>
          </w:p>
        </w:tc>
      </w:tr>
      <w:tr w:rsidR="005911E3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911E3" w:rsidRPr="00912DE0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6"/>
                <w:szCs w:val="16"/>
                <w:lang w:eastAsia="es-ES"/>
              </w:rPr>
            </w:pPr>
          </w:p>
        </w:tc>
      </w:tr>
      <w:tr w:rsidR="00AB0F47" w:rsidRPr="008204DF" w:rsidTr="000E3285">
        <w:trPr>
          <w:trHeight w:val="340"/>
        </w:trPr>
        <w:tc>
          <w:tcPr>
            <w:tcW w:w="2588" w:type="pct"/>
            <w:gridSpan w:val="9"/>
            <w:tcBorders>
              <w:top w:val="nil"/>
              <w:bottom w:val="nil"/>
              <w:right w:val="single" w:sz="4" w:space="0" w:color="auto"/>
            </w:tcBorders>
          </w:tcPr>
          <w:p w:rsidR="00AB0F47" w:rsidRPr="0073397D" w:rsidRDefault="00AB0F47" w:rsidP="000159D1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</w:t>
            </w:r>
            <w:r w:rsid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NIE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0159D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260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Número de documento:</w:t>
            </w:r>
          </w:p>
        </w:tc>
        <w:tc>
          <w:tcPr>
            <w:tcW w:w="228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F47" w:rsidRPr="0073397D" w:rsidRDefault="00DB3C61" w:rsidP="009C4BB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B0F47" w:rsidRPr="0073397D" w:rsidRDefault="00AB0F47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57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val="339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0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  <w:vAlign w:val="center"/>
          </w:tcPr>
          <w:p w:rsidR="005911E3" w:rsidRPr="0073397D" w:rsidRDefault="005911E3" w:rsidP="0033043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5911E3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B212FC" w:rsidRPr="008204DF" w:rsidTr="000E3285">
        <w:trPr>
          <w:trHeight w:hRule="exact" w:val="379"/>
        </w:trPr>
        <w:tc>
          <w:tcPr>
            <w:tcW w:w="4873" w:type="pct"/>
            <w:gridSpan w:val="16"/>
            <w:tcBorders>
              <w:top w:val="nil"/>
              <w:bottom w:val="nil"/>
            </w:tcBorders>
            <w:tcMar>
              <w:right w:w="57" w:type="dxa"/>
            </w:tcMar>
          </w:tcPr>
          <w:p w:rsidR="000E3285" w:rsidRPr="000E3285" w:rsidRDefault="000E3285" w:rsidP="000E328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B212FC" w:rsidRPr="0073397D" w:rsidRDefault="00B212F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B212FC" w:rsidRPr="0073397D" w:rsidRDefault="00B212F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7C6A78" w:rsidTr="00707197">
        <w:trPr>
          <w:trHeight w:hRule="exact" w:val="51"/>
        </w:trPr>
        <w:tc>
          <w:tcPr>
            <w:tcW w:w="5000" w:type="pct"/>
            <w:gridSpan w:val="17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5911E3" w:rsidRPr="0073397D" w:rsidRDefault="005911E3" w:rsidP="00912DE0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val="340"/>
        </w:trPr>
        <w:tc>
          <w:tcPr>
            <w:tcW w:w="565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5911E3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5911E3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08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45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AB0F47" w:rsidRPr="008204DF" w:rsidTr="000E3285">
        <w:trPr>
          <w:trHeight w:val="340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Población:</w:t>
            </w:r>
          </w:p>
        </w:tc>
        <w:tc>
          <w:tcPr>
            <w:tcW w:w="1685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9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7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9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AB0F47" w:rsidP="00AB0F4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Provincia:                            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4154DC" w:rsidRPr="008204DF" w:rsidTr="000E3285">
        <w:trPr>
          <w:trHeight w:val="340"/>
        </w:trPr>
        <w:tc>
          <w:tcPr>
            <w:tcW w:w="48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EA529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4154DC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77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6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91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ind w:left="138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electrónico:</w:t>
            </w:r>
          </w:p>
        </w:tc>
        <w:tc>
          <w:tcPr>
            <w:tcW w:w="136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DC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7C6A78" w:rsidRPr="008204DF" w:rsidTr="00707197">
        <w:trPr>
          <w:trHeight w:hRule="exact" w:val="113"/>
        </w:trPr>
        <w:tc>
          <w:tcPr>
            <w:tcW w:w="5000" w:type="pct"/>
            <w:gridSpan w:val="17"/>
            <w:tcBorders>
              <w:top w:val="nil"/>
              <w:bottom w:val="nil"/>
              <w:right w:val="single" w:sz="4" w:space="0" w:color="auto"/>
            </w:tcBorders>
          </w:tcPr>
          <w:p w:rsidR="007C6A78" w:rsidRPr="0073397D" w:rsidRDefault="007C6A78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4154DC" w:rsidRPr="008204DF" w:rsidTr="00707197">
        <w:tc>
          <w:tcPr>
            <w:tcW w:w="5000" w:type="pct"/>
            <w:gridSpan w:val="17"/>
            <w:tcBorders>
              <w:top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17" w:type="dxa"/>
            </w:tcMar>
          </w:tcPr>
          <w:p w:rsidR="004154DC" w:rsidRPr="0073397D" w:rsidRDefault="004154DC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El correo electrónico designado será el medio por el que desea recibir el aviso de notificación.</w:t>
            </w:r>
          </w:p>
        </w:tc>
      </w:tr>
    </w:tbl>
    <w:p w:rsidR="005911E3" w:rsidRPr="004301B4" w:rsidRDefault="005911E3" w:rsidP="00F0435A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9"/>
        <w:gridCol w:w="145"/>
        <w:gridCol w:w="14"/>
        <w:gridCol w:w="1433"/>
        <w:gridCol w:w="561"/>
        <w:gridCol w:w="863"/>
        <w:gridCol w:w="211"/>
        <w:gridCol w:w="251"/>
        <w:gridCol w:w="580"/>
        <w:gridCol w:w="286"/>
        <w:gridCol w:w="277"/>
        <w:gridCol w:w="884"/>
        <w:gridCol w:w="39"/>
        <w:gridCol w:w="758"/>
        <w:gridCol w:w="309"/>
        <w:gridCol w:w="58"/>
        <w:gridCol w:w="2425"/>
        <w:gridCol w:w="8"/>
        <w:gridCol w:w="242"/>
      </w:tblGrid>
      <w:tr w:rsidR="005911E3" w:rsidRPr="008204DF" w:rsidTr="00531A20">
        <w:trPr>
          <w:trHeight w:val="455"/>
        </w:trPr>
        <w:tc>
          <w:tcPr>
            <w:tcW w:w="5000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955607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PERSONA REPRESENTANTE</w:t>
            </w:r>
          </w:p>
        </w:tc>
      </w:tr>
      <w:tr w:rsidR="00AB0F47" w:rsidRPr="008204DF" w:rsidTr="00AB0F47">
        <w:trPr>
          <w:trHeight w:hRule="exact" w:val="397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0F47" w:rsidRPr="0073397D" w:rsidRDefault="00103BE1" w:rsidP="00103BE1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En</w:t>
            </w:r>
            <w:r w:rsidR="00AB0F47" w:rsidRPr="00085C26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 xml:space="preserve"> caso de cotitularidad se debe designar una persona representante, pudiendo ser uno de los cotitulares.</w:t>
            </w:r>
          </w:p>
        </w:tc>
      </w:tr>
      <w:tr w:rsidR="00456883" w:rsidRPr="008204DF" w:rsidTr="000E3285">
        <w:trPr>
          <w:trHeight w:hRule="exact" w:val="429"/>
        </w:trPr>
        <w:tc>
          <w:tcPr>
            <w:tcW w:w="2585" w:type="pct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83" w:rsidRPr="0073397D" w:rsidRDefault="00456883" w:rsidP="00C66FFF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NIF  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</w:t>
            </w:r>
            <w:r w:rsid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Pasaporte/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NIE  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  Número de documento:</w:t>
            </w:r>
          </w:p>
        </w:tc>
        <w:tc>
          <w:tcPr>
            <w:tcW w:w="22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83" w:rsidRPr="0073397D" w:rsidRDefault="00DB3C61" w:rsidP="009C4BBB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56883" w:rsidRPr="0073397D" w:rsidRDefault="00456883" w:rsidP="00314902">
            <w:pPr>
              <w:tabs>
                <w:tab w:val="left" w:pos="1620"/>
                <w:tab w:val="left" w:pos="2520"/>
                <w:tab w:val="left" w:pos="4320"/>
              </w:tabs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707197">
        <w:trPr>
          <w:trHeight w:hRule="exact" w:val="57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AB0F47"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Nombre:</w:t>
            </w:r>
          </w:p>
        </w:tc>
        <w:tc>
          <w:tcPr>
            <w:tcW w:w="10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1º Apellido: </w:t>
            </w:r>
          </w:p>
        </w:tc>
        <w:tc>
          <w:tcPr>
            <w:tcW w:w="11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15" w:type="pct"/>
            <w:gridSpan w:val="2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2º Apellido:</w:t>
            </w:r>
          </w:p>
        </w:tc>
        <w:tc>
          <w:tcPr>
            <w:tcW w:w="12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0E3285">
        <w:trPr>
          <w:trHeight w:hRule="exact" w:val="40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0E3285" w:rsidRPr="000E3285" w:rsidRDefault="000E3285" w:rsidP="000E3285">
            <w:pPr>
              <w:spacing w:before="60" w:after="120" w:line="240" w:lineRule="auto"/>
              <w:jc w:val="both"/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Hombre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t xml:space="preserve">  </w:t>
            </w:r>
            <w:r w:rsidRPr="000E3285">
              <w:rPr>
                <w:rFonts w:ascii="Times New Roman" w:eastAsia="Times New Roman" w:hAnsi="Times New Roman"/>
                <w:position w:val="-4"/>
                <w:sz w:val="20"/>
                <w:szCs w:val="20"/>
                <w:lang w:eastAsia="es-ES"/>
              </w:rPr>
              <w:t xml:space="preserve">Mujer </w:t>
            </w: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instrText xml:space="preserve"> FORMCHECKBOX </w:instrText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</w:r>
            <w:r w:rsidR="006A77CA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separate"/>
            </w:r>
            <w:r w:rsidRPr="000E3285">
              <w:rPr>
                <w:rFonts w:ascii="Times New Roman" w:eastAsia="Times New Roman" w:hAnsi="Times New Roman"/>
                <w:position w:val="-4"/>
                <w:sz w:val="26"/>
                <w:szCs w:val="26"/>
                <w:lang w:eastAsia="es-ES"/>
              </w:rPr>
              <w:fldChar w:fldCharType="end"/>
            </w:r>
          </w:p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655AFC">
        <w:trPr>
          <w:trHeight w:hRule="exact" w:val="473"/>
        </w:trPr>
        <w:tc>
          <w:tcPr>
            <w:tcW w:w="564" w:type="pct"/>
            <w:gridSpan w:val="3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Domicilio: </w:t>
            </w:r>
          </w:p>
        </w:tc>
        <w:tc>
          <w:tcPr>
            <w:tcW w:w="4315" w:type="pct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rPr>
          <w:trHeight w:hRule="exact" w:val="45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295597" w:rsidRPr="008204DF" w:rsidTr="00707197">
        <w:tc>
          <w:tcPr>
            <w:tcW w:w="55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1743A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7701B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Población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610" w:type="pct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0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B0F4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C.P.:</w:t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6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AB0F47" w:rsidP="00AB0F47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Provincia:                    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rPr>
          <w:trHeight w:hRule="exact" w:val="113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295597" w:rsidRPr="008204DF" w:rsidTr="00C66FFF">
        <w:trPr>
          <w:trHeight w:val="260"/>
        </w:trPr>
        <w:tc>
          <w:tcPr>
            <w:tcW w:w="487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1743A6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</w:t>
            </w:r>
            <w:r w:rsidR="00295597"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688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295597" w:rsidP="00E92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77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1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E92F2C" w:rsidP="00E92F2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Correo electrónico</w:t>
            </w:r>
          </w:p>
        </w:tc>
        <w:tc>
          <w:tcPr>
            <w:tcW w:w="13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5597" w:rsidRPr="0073397D" w:rsidRDefault="00DB3C61" w:rsidP="009C4B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1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95597" w:rsidRPr="0073397D" w:rsidRDefault="00295597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</w:tr>
      <w:tr w:rsidR="00EA21E5" w:rsidRPr="008204DF" w:rsidTr="00456883">
        <w:trPr>
          <w:trHeight w:hRule="exact" w:val="90"/>
        </w:trPr>
        <w:tc>
          <w:tcPr>
            <w:tcW w:w="5000" w:type="pct"/>
            <w:gridSpan w:val="19"/>
            <w:tcBorders>
              <w:top w:val="nil"/>
              <w:bottom w:val="nil"/>
              <w:right w:val="single" w:sz="4" w:space="0" w:color="auto"/>
            </w:tcBorders>
          </w:tcPr>
          <w:p w:rsidR="00EA21E5" w:rsidRPr="0073397D" w:rsidRDefault="00EA21E5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</w:tc>
      </w:tr>
      <w:tr w:rsidR="005911E3" w:rsidRPr="008204DF" w:rsidTr="00531A20">
        <w:tc>
          <w:tcPr>
            <w:tcW w:w="5000" w:type="pct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5911E3" w:rsidRPr="0073397D" w:rsidRDefault="005911E3" w:rsidP="00314902">
            <w:pPr>
              <w:spacing w:before="120" w:after="12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</w:pPr>
            <w:r w:rsidRPr="0073397D">
              <w:rPr>
                <w:rFonts w:ascii="Times New Roman" w:eastAsia="Times New Roman" w:hAnsi="Times New Roman"/>
                <w:b/>
                <w:sz w:val="18"/>
                <w:szCs w:val="18"/>
                <w:lang w:eastAsia="es-ES"/>
              </w:rPr>
              <w:t>Si existe representante, las comunicaciones que deriven de este escrito se realizarán con el representante designado por el interesado.</w:t>
            </w:r>
          </w:p>
        </w:tc>
      </w:tr>
    </w:tbl>
    <w:p w:rsidR="006D721A" w:rsidRPr="009C4BBB" w:rsidRDefault="006D721A" w:rsidP="00E165AC">
      <w:pPr>
        <w:spacing w:before="120" w:after="120" w:line="240" w:lineRule="auto"/>
        <w:jc w:val="both"/>
        <w:rPr>
          <w:rFonts w:ascii="Times New Roman" w:eastAsia="Times New Roman" w:hAnsi="Times New Roman"/>
          <w:b/>
          <w:sz w:val="10"/>
          <w:szCs w:val="10"/>
          <w:lang w:eastAsia="es-ES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3"/>
      </w:tblGrid>
      <w:tr w:rsidR="00E165AC" w:rsidRPr="008204DF" w:rsidTr="00655AFC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00"/>
          </w:tcPr>
          <w:p w:rsidR="00E165AC" w:rsidRPr="00655AFC" w:rsidRDefault="00E165AC" w:rsidP="00655AFC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MEDIO POR EL QUE RECIBIRÁ LA NOTIFICACIÓN</w:t>
            </w:r>
          </w:p>
        </w:tc>
      </w:tr>
      <w:tr w:rsidR="005911E3" w:rsidRPr="008204DF" w:rsidTr="00655AF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007"/>
        </w:trPr>
        <w:tc>
          <w:tcPr>
            <w:tcW w:w="5000" w:type="pct"/>
            <w:tcBorders>
              <w:top w:val="single" w:sz="6" w:space="0" w:color="auto"/>
              <w:bottom w:val="single" w:sz="6" w:space="0" w:color="auto"/>
            </w:tcBorders>
          </w:tcPr>
          <w:p w:rsidR="003E5B3E" w:rsidRPr="0073397D" w:rsidRDefault="00596396" w:rsidP="00655AFC">
            <w:pPr>
              <w:spacing w:before="120" w:after="120" w:line="240" w:lineRule="auto"/>
              <w:ind w:left="2127" w:hanging="2127"/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</w:pPr>
            <w:r w:rsidRPr="0059639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Notificación electrónica     </w:t>
            </w:r>
            <w:r w:rsidR="0075343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(De acuerdo al artículo 14 de la Ley 39/2015, está obligado a la notificación electrónica, por tanto compruebe que está usted registrado en la Plataforma  </w:t>
            </w:r>
            <w:hyperlink r:id="rId7" w:history="1">
              <w:r w:rsidR="00753430">
                <w:rPr>
                  <w:rStyle w:val="Hipervnculo"/>
                  <w:rFonts w:ascii="Times New Roman" w:eastAsia="Times New Roman" w:hAnsi="Times New Roman"/>
                  <w:i/>
                  <w:sz w:val="20"/>
                  <w:szCs w:val="20"/>
                  <w:lang w:eastAsia="es-ES"/>
                </w:rPr>
                <w:t>https://notifica.jccm.es/notifica</w:t>
              </w:r>
            </w:hyperlink>
            <w:r w:rsidR="00753430">
              <w:rPr>
                <w:rFonts w:ascii="Times New Roman" w:eastAsia="Times New Roman" w:hAnsi="Times New Roman"/>
                <w:i/>
                <w:sz w:val="20"/>
                <w:szCs w:val="20"/>
                <w:lang w:eastAsia="es-ES"/>
              </w:rPr>
              <w:t xml:space="preserve"> y que sus datos son correctos.)</w:t>
            </w:r>
          </w:p>
        </w:tc>
      </w:tr>
    </w:tbl>
    <w:p w:rsidR="006D721A" w:rsidRDefault="006D721A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Default="00655AFC" w:rsidP="00085C26">
      <w:pPr>
        <w:spacing w:before="120" w:after="12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5"/>
        <w:gridCol w:w="8919"/>
      </w:tblGrid>
      <w:tr w:rsidR="006D721A" w:rsidRPr="00EF5772" w:rsidTr="00FE23B1">
        <w:trPr>
          <w:trHeight w:val="452"/>
        </w:trPr>
        <w:tc>
          <w:tcPr>
            <w:tcW w:w="0" w:type="auto"/>
            <w:gridSpan w:val="2"/>
            <w:shd w:val="clear" w:color="auto" w:fill="FFFF00"/>
            <w:vAlign w:val="center"/>
          </w:tcPr>
          <w:p w:rsidR="006D721A" w:rsidRPr="00EF5772" w:rsidRDefault="006D721A" w:rsidP="00655AFC">
            <w:pPr>
              <w:spacing w:after="0"/>
              <w:ind w:left="34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INFORMACIÓN BÁSICA DE PROTECCIÓN DE DATOS</w:t>
            </w:r>
          </w:p>
        </w:tc>
      </w:tr>
      <w:tr w:rsidR="006D721A" w:rsidRPr="00EF5772" w:rsidTr="00FE23B1">
        <w:trPr>
          <w:trHeight w:hRule="exact" w:val="39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184BB1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>Dirección General de Planificación, Ordenación e Inspección Sanitaria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</w:tc>
      </w:tr>
      <w:tr w:rsidR="006D721A" w:rsidRPr="00EF5772" w:rsidTr="00FE23B1">
        <w:trPr>
          <w:trHeight w:hRule="exact" w:val="431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Finalidad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Gestionar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el Registro de Centros, Servicios y Establecimientos Sanitarios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</w:tr>
      <w:tr w:rsidR="006D721A" w:rsidRPr="00EF5772" w:rsidTr="00FE23B1">
        <w:trPr>
          <w:trHeight w:hRule="exact" w:val="603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Legitimación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Ejercicio de poderes públicos</w:t>
            </w:r>
            <w:r w:rsidRPr="00EF5772">
              <w:rPr>
                <w:rFonts w:ascii="Times New Roman" w:hAnsi="Times New Roman"/>
                <w:i/>
                <w:sz w:val="20"/>
                <w:szCs w:val="20"/>
              </w:rPr>
              <w:t xml:space="preserve"> (Ley 5/2005, de 27 de junio, de Ordenación del Servicio Farm</w:t>
            </w:r>
            <w:r w:rsidR="00103BE1">
              <w:rPr>
                <w:rFonts w:ascii="Times New Roman" w:hAnsi="Times New Roman"/>
                <w:i/>
                <w:sz w:val="20"/>
                <w:szCs w:val="20"/>
              </w:rPr>
              <w:t>acéutico de Castilla-La Mancha).</w:t>
            </w:r>
          </w:p>
        </w:tc>
      </w:tr>
      <w:tr w:rsidR="006D721A" w:rsidRPr="00EF5772" w:rsidTr="00FE23B1">
        <w:trPr>
          <w:trHeight w:hRule="exact" w:val="42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Destinatarios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0260EF" w:rsidP="008E5436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 xml:space="preserve">Existe cesión de </w:t>
            </w:r>
            <w:r w:rsidR="006D721A"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datos</w:t>
            </w:r>
            <w:r w:rsidR="00103B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D721A" w:rsidRPr="00EF5772" w:rsidTr="00FE23B1">
        <w:trPr>
          <w:trHeight w:hRule="exact" w:val="587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Derechos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F5772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Puede ejercer los derechos de acceso, rectificación o supresión de sus datos, así como otros derechos, tal y como se explica en la información adicional</w:t>
            </w:r>
            <w:r w:rsidR="00103BE1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es-ES"/>
              </w:rPr>
              <w:t>.</w:t>
            </w:r>
          </w:p>
        </w:tc>
      </w:tr>
      <w:tr w:rsidR="006D721A" w:rsidRPr="00EF5772" w:rsidTr="00FE23B1">
        <w:trPr>
          <w:trHeight w:hRule="exact" w:val="565"/>
        </w:trPr>
        <w:tc>
          <w:tcPr>
            <w:tcW w:w="0" w:type="auto"/>
            <w:shd w:val="clear" w:color="auto" w:fill="auto"/>
            <w:vAlign w:val="center"/>
          </w:tcPr>
          <w:p w:rsidR="006D721A" w:rsidRPr="00EF5772" w:rsidRDefault="006D721A" w:rsidP="008E543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</w:pPr>
            <w:r w:rsidRPr="00EF5772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>Información adicional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D721A" w:rsidRPr="00EF5772" w:rsidRDefault="00BB7DD7" w:rsidP="00655AFC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lang w:eastAsia="es-ES"/>
              </w:rPr>
              <w:t>Disponible en la dirección  electrónica:</w:t>
            </w:r>
            <w:r>
              <w:rPr>
                <w:rFonts w:ascii="Times New Roman" w:eastAsia="Times New Roman" w:hAnsi="Times New Roman"/>
                <w:color w:val="0070C0"/>
                <w:sz w:val="20"/>
                <w:szCs w:val="20"/>
                <w:lang w:eastAsia="es-ES"/>
              </w:rPr>
              <w:t xml:space="preserve"> </w:t>
            </w:r>
            <w:hyperlink r:id="rId8" w:history="1">
              <w:r>
                <w:rPr>
                  <w:rStyle w:val="Hipervnculo"/>
                  <w:rFonts w:ascii="Times New Roman" w:eastAsia="Times New Roman" w:hAnsi="Times New Roman"/>
                  <w:b/>
                  <w:bCs/>
                  <w:sz w:val="20"/>
                  <w:szCs w:val="20"/>
                  <w:lang w:eastAsia="es-ES"/>
                </w:rPr>
                <w:t>https://www.castillalamancha.es/protecciondedatos</w:t>
              </w:r>
            </w:hyperlink>
          </w:p>
        </w:tc>
      </w:tr>
      <w:tr w:rsidR="005911E3" w:rsidRPr="004D0100" w:rsidTr="000E3285">
        <w:tblPrEx>
          <w:tblLook w:val="01E0" w:firstRow="1" w:lastRow="1" w:firstColumn="1" w:lastColumn="1" w:noHBand="0" w:noVBand="0"/>
        </w:tblPrEx>
        <w:trPr>
          <w:trHeight w:val="36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5911E3" w:rsidRPr="00C2312B" w:rsidRDefault="005911E3" w:rsidP="00085C2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D0100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br w:type="page"/>
            </w:r>
            <w:r w:rsidR="004807E7" w:rsidRPr="004D0100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DATOS DE LA </w:t>
            </w:r>
            <w:r w:rsidR="00C2312B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COMUNICACION</w:t>
            </w:r>
          </w:p>
        </w:tc>
      </w:tr>
      <w:tr w:rsidR="005911E3" w:rsidRPr="008204DF" w:rsidTr="000E3285">
        <w:tblPrEx>
          <w:tblLook w:val="01E0" w:firstRow="1" w:lastRow="1" w:firstColumn="1" w:lastColumn="1" w:noHBand="0" w:noVBand="0"/>
        </w:tblPrEx>
        <w:trPr>
          <w:trHeight w:val="488"/>
        </w:trPr>
        <w:tc>
          <w:tcPr>
            <w:tcW w:w="5000" w:type="pct"/>
            <w:gridSpan w:val="2"/>
            <w:vAlign w:val="center"/>
          </w:tcPr>
          <w:p w:rsidR="005911E3" w:rsidRPr="006C7F3F" w:rsidRDefault="004807E7" w:rsidP="00184BB1">
            <w:pPr>
              <w:spacing w:before="120" w:after="120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ASUNTO</w:t>
            </w:r>
            <w:r w:rsidR="00AA40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  <w:r w:rsidR="006C7F3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0FA2">
              <w:rPr>
                <w:rFonts w:ascii="Times New Roman" w:hAnsi="Times New Roman"/>
                <w:sz w:val="20"/>
                <w:szCs w:val="20"/>
              </w:rPr>
              <w:t xml:space="preserve">Comunicación </w:t>
            </w:r>
            <w:r w:rsidR="00184BB1">
              <w:rPr>
                <w:rFonts w:ascii="Times New Roman" w:hAnsi="Times New Roman"/>
                <w:sz w:val="20"/>
                <w:szCs w:val="20"/>
              </w:rPr>
              <w:t>de</w:t>
            </w:r>
            <w:r w:rsidR="00010FA2">
              <w:rPr>
                <w:rFonts w:ascii="Times New Roman" w:hAnsi="Times New Roman"/>
                <w:sz w:val="20"/>
                <w:szCs w:val="20"/>
              </w:rPr>
              <w:t xml:space="preserve"> reinicio de activ</w:t>
            </w:r>
            <w:r w:rsidR="00792553">
              <w:rPr>
                <w:rFonts w:ascii="Times New Roman" w:hAnsi="Times New Roman"/>
                <w:sz w:val="20"/>
                <w:szCs w:val="20"/>
              </w:rPr>
              <w:t>idad de una oficina de farmacia</w:t>
            </w:r>
            <w:r w:rsidR="000C3C4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="000C3C40" w:rsidRPr="00792553">
              <w:rPr>
                <w:rFonts w:ascii="Times New Roman" w:hAnsi="Times New Roman"/>
                <w:sz w:val="20"/>
                <w:szCs w:val="20"/>
              </w:rPr>
              <w:t>tras</w:t>
            </w:r>
            <w:r w:rsidR="007B275D" w:rsidRPr="00792553">
              <w:rPr>
                <w:rFonts w:ascii="Times New Roman" w:hAnsi="Times New Roman"/>
                <w:sz w:val="20"/>
                <w:szCs w:val="20"/>
              </w:rPr>
              <w:t xml:space="preserve"> cierre</w:t>
            </w:r>
            <w:r w:rsidR="000C3C40" w:rsidRPr="0079255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1F1">
              <w:rPr>
                <w:rFonts w:ascii="Times New Roman" w:hAnsi="Times New Roman"/>
                <w:sz w:val="20"/>
                <w:szCs w:val="20"/>
              </w:rPr>
              <w:t>temporal</w:t>
            </w:r>
            <w:r w:rsidR="000C3C40" w:rsidRPr="0079255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911E3" w:rsidRPr="008204DF" w:rsidTr="000E3285">
        <w:tblPrEx>
          <w:tblLook w:val="01E0" w:firstRow="1" w:lastRow="1" w:firstColumn="1" w:lastColumn="1" w:noHBand="0" w:noVBand="0"/>
        </w:tblPrEx>
        <w:trPr>
          <w:trHeight w:val="990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1B" w:rsidRDefault="00AA40E1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655AF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</w:t>
            </w:r>
            <w:r w:rsidR="006F521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0C3C40" w:rsidRPr="00792553" w:rsidRDefault="00FE23B1" w:rsidP="00C429C0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43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1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bookmarkStart w:id="0" w:name="_GoBack"/>
            <w:r w:rsidR="000851F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851F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851F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0"/>
            <w:r w:rsidR="000851F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84BB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El reinicio de</w:t>
            </w:r>
            <w:r w:rsidR="000C3C40" w:rsidRPr="00792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actividad </w:t>
            </w:r>
            <w:r w:rsidR="00733827" w:rsidRPr="00792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de la oficina de farmacia </w:t>
            </w:r>
            <w:r w:rsidR="000C3C40" w:rsidRPr="00792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tras cierre temporal forzoso por </w:t>
            </w:r>
            <w:r w:rsidR="000851F1" w:rsidRPr="00FE2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sanción</w:t>
            </w:r>
            <w:r w:rsidR="000C3C40" w:rsidRPr="0079255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0851F1" w:rsidRDefault="006F521B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6D0375" w:rsidRDefault="006D0375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F</w:t>
            </w:r>
            <w:r w:rsidRP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echa de reinicio prevista</w:t>
            </w:r>
            <w:r w:rsidR="000260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tbl>
            <w:tblPr>
              <w:tblpPr w:leftFromText="141" w:rightFromText="141" w:vertAnchor="text" w:horzAnchor="page" w:tblpX="2971" w:tblpY="-3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05"/>
            </w:tblGrid>
            <w:tr w:rsidR="000260EF" w:rsidTr="000260EF">
              <w:trPr>
                <w:trHeight w:val="315"/>
              </w:trPr>
              <w:tc>
                <w:tcPr>
                  <w:tcW w:w="2505" w:type="dxa"/>
                </w:tcPr>
                <w:p w:rsidR="000260EF" w:rsidRDefault="00DB3C61" w:rsidP="000260EF">
                  <w:pPr>
                    <w:spacing w:before="60" w:after="60" w:line="240" w:lineRule="auto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260EF" w:rsidRDefault="000260EF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851F1" w:rsidRDefault="00FE23B1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43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0851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El reinicio de la actividad de la oficina de farmacia tr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as el cierre temporal por </w:t>
            </w:r>
            <w:r w:rsidRPr="00FE23B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motivos profesionales o personales</w:t>
            </w:r>
            <w:r w:rsidR="000851F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:</w:t>
            </w:r>
          </w:p>
          <w:p w:rsidR="000851F1" w:rsidRPr="00792553" w:rsidRDefault="000851F1" w:rsidP="000851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4461510</wp:posOffset>
                      </wp:positionH>
                      <wp:positionV relativeFrom="paragraph">
                        <wp:posOffset>128905</wp:posOffset>
                      </wp:positionV>
                      <wp:extent cx="1714500" cy="219075"/>
                      <wp:effectExtent l="0" t="0" r="19050" b="28575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82E60A" id="Rectángulo 2" o:spid="_x0000_s1026" style="position:absolute;margin-left:351.3pt;margin-top:10.15pt;width:13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" filled="f" strokecolor="black [3213]" strokeweight="1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Se reinicia tras cierre autorizado superior a 3 meses.  </w:t>
            </w:r>
          </w:p>
          <w:p w:rsidR="000851F1" w:rsidRPr="00792553" w:rsidRDefault="000851F1" w:rsidP="000851F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trike/>
                <w:color w:val="FF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    </w:t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Se reinicia con anterioridad a la fecha señalada en la autorización de cierre: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51F1" w:rsidRDefault="000851F1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Observaciones: Señalar causa de anticipación de reinicio:</w:t>
            </w:r>
          </w:p>
          <w:p w:rsidR="000851F1" w:rsidRDefault="000851F1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es-E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165735</wp:posOffset>
                      </wp:positionH>
                      <wp:positionV relativeFrom="paragraph">
                        <wp:posOffset>77470</wp:posOffset>
                      </wp:positionV>
                      <wp:extent cx="6029325" cy="333375"/>
                      <wp:effectExtent l="0" t="0" r="28575" b="28575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9325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F28BEB" id="Rectángulo 3" o:spid="_x0000_s1026" style="position:absolute;margin-left:13.05pt;margin-top:6.1pt;width:474.7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" filled="f" strokecolor="black [3213]" strokeweight="1pt"/>
                  </w:pict>
                </mc:Fallback>
              </mc:AlternateContent>
            </w:r>
          </w:p>
          <w:p w:rsidR="000851F1" w:rsidRDefault="000851F1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0851F1" w:rsidRDefault="000851F1" w:rsidP="005F77A6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C3C40" w:rsidRPr="007B275D" w:rsidRDefault="00FE23B1" w:rsidP="00FE23B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EB43BF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3.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0159D1"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6D0375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Solicita visita de inspección (obligatorio si el cierre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es por motivos profesionales o personales y si el cierre</w:t>
            </w:r>
            <w:r w:rsidR="006D03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por sanción es superior a tres meses)</w:t>
            </w:r>
            <w:r w:rsidR="000260E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  <w:r w:rsidR="000C3C40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         </w:t>
            </w:r>
          </w:p>
        </w:tc>
      </w:tr>
    </w:tbl>
    <w:p w:rsidR="00103BE1" w:rsidRPr="00103BE1" w:rsidRDefault="00103BE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6"/>
        <w:gridCol w:w="1541"/>
        <w:gridCol w:w="896"/>
        <w:gridCol w:w="538"/>
        <w:gridCol w:w="113"/>
        <w:gridCol w:w="738"/>
        <w:gridCol w:w="941"/>
        <w:gridCol w:w="618"/>
        <w:gridCol w:w="1136"/>
        <w:gridCol w:w="282"/>
        <w:gridCol w:w="71"/>
        <w:gridCol w:w="1943"/>
        <w:gridCol w:w="538"/>
      </w:tblGrid>
      <w:tr w:rsidR="00103BE1" w:rsidRPr="00103BE1" w:rsidTr="00FE23B1">
        <w:trPr>
          <w:trHeight w:val="405"/>
        </w:trPr>
        <w:tc>
          <w:tcPr>
            <w:tcW w:w="10461" w:type="dxa"/>
            <w:gridSpan w:val="13"/>
            <w:tcBorders>
              <w:bottom w:val="single" w:sz="4" w:space="0" w:color="auto"/>
            </w:tcBorders>
            <w:shd w:val="clear" w:color="auto" w:fill="FFFF00"/>
          </w:tcPr>
          <w:p w:rsidR="00103BE1" w:rsidRPr="00103BE1" w:rsidRDefault="00103BE1" w:rsidP="00103BE1">
            <w:pPr>
              <w:spacing w:before="120"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DATOS DE LA OFICINA DE FARMACIA</w:t>
            </w:r>
          </w:p>
        </w:tc>
      </w:tr>
      <w:tr w:rsidR="00103BE1" w:rsidRPr="00103BE1" w:rsidTr="00FE23B1">
        <w:tc>
          <w:tcPr>
            <w:tcW w:w="10461" w:type="dxa"/>
            <w:gridSpan w:val="13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es-ES"/>
              </w:rPr>
            </w:pPr>
          </w:p>
        </w:tc>
      </w:tr>
      <w:tr w:rsidR="00103BE1" w:rsidRPr="00103BE1" w:rsidTr="00FE23B1">
        <w:trPr>
          <w:trHeight w:val="469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Dirección:</w:t>
            </w:r>
          </w:p>
        </w:tc>
        <w:tc>
          <w:tcPr>
            <w:tcW w:w="88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90"/>
        </w:trPr>
        <w:tc>
          <w:tcPr>
            <w:tcW w:w="104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653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Núcleo de población: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C.P.: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 Provincia:</w:t>
            </w:r>
          </w:p>
        </w:tc>
        <w:tc>
          <w:tcPr>
            <w:tcW w:w="2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val="70"/>
        </w:trPr>
        <w:tc>
          <w:tcPr>
            <w:tcW w:w="104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419"/>
        </w:trPr>
        <w:tc>
          <w:tcPr>
            <w:tcW w:w="11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Teléfono móvil: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10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before="120" w:after="12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     Correo electrónico: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169"/>
        </w:trPr>
        <w:tc>
          <w:tcPr>
            <w:tcW w:w="10461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511"/>
        </w:trPr>
        <w:tc>
          <w:tcPr>
            <w:tcW w:w="35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Número de oficina de farmacia</w:t>
            </w:r>
          </w:p>
        </w:tc>
        <w:tc>
          <w:tcPr>
            <w:tcW w:w="4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BE1" w:rsidRPr="00103BE1" w:rsidRDefault="00DB3C6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8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</w:p>
        </w:tc>
      </w:tr>
      <w:tr w:rsidR="00103BE1" w:rsidRPr="00103BE1" w:rsidTr="00FE23B1">
        <w:trPr>
          <w:trHeight w:hRule="exact" w:val="696"/>
        </w:trPr>
        <w:tc>
          <w:tcPr>
            <w:tcW w:w="1046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BE1" w:rsidRPr="00103BE1" w:rsidRDefault="00103BE1" w:rsidP="00103BE1">
            <w:pPr>
              <w:spacing w:after="0" w:line="240" w:lineRule="auto"/>
              <w:rPr>
                <w:rFonts w:ascii="Times New Roman" w:eastAsia="Times New Roman" w:hAnsi="Times New Roman"/>
                <w:lang w:eastAsia="es-ES"/>
              </w:rPr>
            </w:pPr>
            <w:r w:rsidRPr="00103BE1">
              <w:rPr>
                <w:rFonts w:ascii="Times New Roman" w:eastAsia="Times New Roman" w:hAnsi="Times New Roman"/>
                <w:lang w:eastAsia="es-ES"/>
              </w:rPr>
              <w:t>(AA-XXXX-F/AA-XXX-F):</w:t>
            </w:r>
          </w:p>
        </w:tc>
      </w:tr>
    </w:tbl>
    <w:p w:rsidR="00103BE1" w:rsidRPr="00103BE1" w:rsidRDefault="00103BE1" w:rsidP="00103BE1">
      <w:pPr>
        <w:spacing w:after="0" w:line="240" w:lineRule="auto"/>
        <w:rPr>
          <w:rFonts w:ascii="Times New Roman" w:eastAsia="Times New Roman" w:hAnsi="Times New Roman"/>
          <w:sz w:val="10"/>
          <w:szCs w:val="10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CC29B9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</w:tcPr>
          <w:p w:rsidR="005911E3" w:rsidRPr="00517EBA" w:rsidRDefault="00BA7B26" w:rsidP="00614D9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17EBA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ACREDITACIÓN DEL CUMPLIMIENTO DE LOS REQUISITOS</w:t>
            </w:r>
          </w:p>
        </w:tc>
      </w:tr>
      <w:tr w:rsidR="005911E3" w:rsidRPr="008204DF" w:rsidTr="00476EE4">
        <w:trPr>
          <w:trHeight w:val="172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B53ABC" w:rsidRPr="00B53ABC" w:rsidRDefault="002A3A27" w:rsidP="00975572">
            <w:pPr>
              <w:autoSpaceDE w:val="0"/>
              <w:autoSpaceDN w:val="0"/>
              <w:adjustRightInd w:val="0"/>
              <w:spacing w:before="12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Declaracio</w:t>
            </w:r>
            <w:r w:rsidR="0006485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n</w:t>
            </w:r>
            <w:r w:rsidR="007B163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es responsables</w:t>
            </w:r>
            <w:r w:rsidR="00B53ABC" w:rsidRPr="00B53ABC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0E3285" w:rsidRDefault="000E3285" w:rsidP="000E3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La persona abajo firmante, en su propio nombre o en representación de persona interesada o entidad que se indica, declara que todos los datos consignados son veraces, declarando expresamente que: </w:t>
            </w: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B53ABC" w:rsidRPr="00B53ABC" w:rsidRDefault="00B53ABC" w:rsidP="00975572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- Cumple los requisitos exigidos que figuran en el Decreto </w:t>
            </w:r>
            <w:r w:rsidR="006B6AB7" w:rsidRPr="006B6AB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11/2019, de 18 de marzo</w:t>
            </w:r>
            <w:r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de planificación farmacéutica y requisitos, personal y autorizaciones de las oficinas de farmacia y botiquines y se compromete a seguir cumpliéndolos mientras se mantenga la actividad.</w:t>
            </w:r>
          </w:p>
          <w:p w:rsidR="00B53ABC" w:rsidRDefault="000159D1" w:rsidP="00975572">
            <w:pPr>
              <w:autoSpaceDE w:val="0"/>
              <w:autoSpaceDN w:val="0"/>
              <w:adjustRightInd w:val="0"/>
              <w:spacing w:before="120" w:after="6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6F4C16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 </w:t>
            </w:r>
            <w:r w:rsidR="00B53ABC" w:rsidRPr="005720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 xml:space="preserve">Que son ciertos los datos consignados en la presente </w:t>
            </w:r>
            <w:r w:rsidR="0006485D" w:rsidRPr="005720C2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comunicación</w:t>
            </w:r>
            <w:r w:rsidR="00B53ABC" w:rsidRPr="006F4C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</w:t>
            </w:r>
            <w:r w:rsidR="00B53ABC" w:rsidRPr="00B53ABC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comprometiéndose a probar documentalmente los mismos cuando se le requiera para ello.</w:t>
            </w:r>
          </w:p>
          <w:p w:rsidR="00D62B5F" w:rsidRPr="00BE20A3" w:rsidRDefault="00D62B5F" w:rsidP="007B3FD1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Default="00D62B5F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Igualmente la persona abajo firmante declara conocer que en el caso de falsedad en los datos y/o en la documentación aportados u ocultamiento de información, de la que pueda deducirse intención de engaño en beneficio propio o ajeno, podrá ser excluida de este procedimiento, ser objeto de sanción </w:t>
            </w:r>
            <w:r w:rsidRPr="00BE20A3">
              <w:rPr>
                <w:rFonts w:ascii="Times New Roman" w:eastAsia="Times New Roman" w:hAnsi="Times New Roman"/>
                <w:iCs/>
                <w:sz w:val="20"/>
                <w:szCs w:val="20"/>
                <w:lang w:eastAsia="es-ES"/>
              </w:rPr>
              <w:t>y, en su caso, los hechos se pondrán en conocimiento del Ministerio Fiscal por si pudieran ser constitutivos de un ilícito penal.</w:t>
            </w:r>
          </w:p>
          <w:p w:rsidR="000E3285" w:rsidRPr="00BE20A3" w:rsidRDefault="000E3285" w:rsidP="007B3FD1">
            <w:pPr>
              <w:autoSpaceDE w:val="0"/>
              <w:autoSpaceDN w:val="0"/>
              <w:adjustRightInd w:val="0"/>
              <w:spacing w:after="0" w:line="240" w:lineRule="auto"/>
              <w:ind w:left="5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AE5878" w:rsidRPr="00BE20A3" w:rsidRDefault="00AE5878" w:rsidP="007B3FD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lastRenderedPageBreak/>
              <w:t>Autorizaciones:</w:t>
            </w: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Con la presentación de esta solicitud, y de acuerdo con el artículo 28 de la Ley 39/2015, de 1 de octubre, del Procedimiento Administrativo Común de las Administraciones Públicas, la Consejería podrá consultar o recabar documentos elaborados por cualquier Administración salvo que conste en el procedimiento su oposición expresa.</w:t>
            </w: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particular, se recabarán los siguientes datos, salvo que marque expresamente:</w:t>
            </w:r>
          </w:p>
          <w:p w:rsidR="000E3285" w:rsidRPr="000E3285" w:rsidRDefault="006A77CA" w:rsidP="000E328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1573493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85" w:rsidRPr="000E3285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E3285" w:rsidRPr="000E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E3285" w:rsidRPr="000E328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datos de identidad.</w:t>
            </w:r>
          </w:p>
          <w:p w:rsidR="000E3285" w:rsidRPr="000E3285" w:rsidRDefault="006A77CA" w:rsidP="000E328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211990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E3285" w:rsidRPr="000E3285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0E3285" w:rsidRPr="000E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0E3285" w:rsidRPr="000E3285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Me opongo a la consulta de residencia.</w:t>
            </w:r>
          </w:p>
          <w:p w:rsidR="00476EE4" w:rsidRPr="000E3285" w:rsidRDefault="006A77CA" w:rsidP="00476EE4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sdt>
              <w:sdtPr>
                <w:rPr>
                  <w:rFonts w:ascii="Times New Roman" w:eastAsia="Times New Roman" w:hAnsi="Times New Roman"/>
                  <w:bCs/>
                  <w:sz w:val="20"/>
                  <w:szCs w:val="20"/>
                  <w:lang w:eastAsia="es-ES"/>
                </w:rPr>
                <w:id w:val="-936283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6EE4">
                  <w:rPr>
                    <w:rFonts w:ascii="MS Gothic" w:eastAsia="MS Gothic" w:hAnsi="MS Gothic" w:hint="eastAsia"/>
                    <w:bCs/>
                    <w:sz w:val="20"/>
                    <w:szCs w:val="20"/>
                    <w:lang w:eastAsia="es-ES"/>
                  </w:rPr>
                  <w:t>☐</w:t>
                </w:r>
              </w:sdtContent>
            </w:sdt>
            <w:r w:rsidR="00476EE4" w:rsidRPr="000E3285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="00476EE4"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  <w:t>Otros:</w:t>
            </w:r>
          </w:p>
          <w:tbl>
            <w:tblPr>
              <w:tblW w:w="0" w:type="auto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3"/>
            </w:tblGrid>
            <w:tr w:rsidR="00476EE4" w:rsidTr="00986032">
              <w:trPr>
                <w:trHeight w:val="345"/>
              </w:trPr>
              <w:tc>
                <w:tcPr>
                  <w:tcW w:w="9693" w:type="dxa"/>
                </w:tcPr>
                <w:p w:rsidR="00476EE4" w:rsidRDefault="00476EE4" w:rsidP="00476E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476EE4" w:rsidTr="00986032">
              <w:trPr>
                <w:trHeight w:val="345"/>
              </w:trPr>
              <w:tc>
                <w:tcPr>
                  <w:tcW w:w="9693" w:type="dxa"/>
                </w:tcPr>
                <w:p w:rsidR="00476EE4" w:rsidRDefault="00476EE4" w:rsidP="00476EE4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0E3285" w:rsidRPr="000E3285" w:rsidRDefault="000E3285" w:rsidP="000E328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es-ES"/>
              </w:rPr>
            </w:pPr>
          </w:p>
          <w:p w:rsidR="000E3285" w:rsidRPr="000E3285" w:rsidRDefault="000E3285" w:rsidP="000E3285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0E328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Asimismo, podrá indicar los documentos aportados anteriormente ante cualquier Administración señalando la fecha de presentación y unidad administrativa, y serán consultados por la Consejería:</w:t>
            </w:r>
          </w:p>
          <w:p w:rsidR="006F4C16" w:rsidRDefault="006F4C16" w:rsidP="007B3FD1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6F4C16" w:rsidTr="00B302B8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6F4C16" w:rsidRDefault="006F4C16" w:rsidP="006F4C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75"/>
              <w:gridCol w:w="1134"/>
              <w:gridCol w:w="1517"/>
              <w:gridCol w:w="1034"/>
              <w:gridCol w:w="1134"/>
              <w:gridCol w:w="1276"/>
              <w:gridCol w:w="1701"/>
              <w:gridCol w:w="1134"/>
            </w:tblGrid>
            <w:tr w:rsidR="006F4C16" w:rsidTr="00B302B8">
              <w:trPr>
                <w:trHeight w:val="307"/>
              </w:trPr>
              <w:tc>
                <w:tcPr>
                  <w:tcW w:w="87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Documento: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51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presentado con fecha:</w:t>
                  </w:r>
                </w:p>
              </w:tc>
              <w:tc>
                <w:tcPr>
                  <w:tcW w:w="1034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ante la unidad:</w:t>
                  </w:r>
                </w:p>
              </w:tc>
              <w:tc>
                <w:tcPr>
                  <w:tcW w:w="1276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F4C16" w:rsidRDefault="006F4C16" w:rsidP="006F4C16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 w:rsidRPr="00A755D4">
                    <w:rPr>
                      <w:rFonts w:ascii="Times New Roman" w:eastAsia="Times New Roman" w:hAnsi="Times New Roman"/>
                      <w:sz w:val="16"/>
                      <w:szCs w:val="16"/>
                      <w:lang w:eastAsia="es-ES"/>
                    </w:rPr>
                    <w:t>de la Administración: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after="0"/>
                    <w:ind w:right="-57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BE20A3" w:rsidRDefault="00AE5878" w:rsidP="004B15CD">
            <w:pPr>
              <w:tabs>
                <w:tab w:val="left" w:pos="10204"/>
              </w:tabs>
              <w:autoSpaceDE w:val="0"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6F4C16" w:rsidRDefault="00AE5878" w:rsidP="007B3F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En el supuesto de que expresamente no autorice a esta Consejería a consultar alguno de los anteriores documentos, señale expresamente:</w:t>
            </w:r>
            <w:r w:rsidR="006F4C16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</w:p>
          <w:p w:rsidR="000E3285" w:rsidRDefault="000E3285" w:rsidP="007B3FD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tbl>
            <w:tblPr>
              <w:tblW w:w="0" w:type="auto"/>
              <w:tblInd w:w="3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693"/>
            </w:tblGrid>
            <w:tr w:rsidR="006F4C16" w:rsidTr="00975572">
              <w:trPr>
                <w:trHeight w:val="345"/>
              </w:trPr>
              <w:tc>
                <w:tcPr>
                  <w:tcW w:w="9693" w:type="dxa"/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6F4C16" w:rsidTr="00975572">
              <w:trPr>
                <w:trHeight w:val="345"/>
              </w:trPr>
              <w:tc>
                <w:tcPr>
                  <w:tcW w:w="9693" w:type="dxa"/>
                </w:tcPr>
                <w:p w:rsidR="006F4C16" w:rsidRDefault="00DB3C61" w:rsidP="00655AFC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19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AE5878" w:rsidRPr="00BE20A3" w:rsidRDefault="00AE5878" w:rsidP="00975572">
            <w:pPr>
              <w:spacing w:before="18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En el caso de no autorizar la comprobación de los datos anteriores, se compromete a aportar la documentación pertinente.</w:t>
            </w:r>
          </w:p>
          <w:p w:rsidR="000E3285" w:rsidRDefault="000E3285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0E3285" w:rsidRPr="00975572" w:rsidRDefault="000E3285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10"/>
                <w:szCs w:val="10"/>
                <w:lang w:eastAsia="es-ES"/>
              </w:rPr>
            </w:pPr>
          </w:p>
          <w:p w:rsidR="00AE5878" w:rsidRPr="0017542D" w:rsidRDefault="00AE5878" w:rsidP="007B3FD1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</w:pPr>
            <w:r w:rsidRPr="00BE20A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Además de la información antes descrita, declara aportar los siguientes documentos</w:t>
            </w:r>
            <w:r w:rsidRPr="0017542D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:</w:t>
            </w:r>
          </w:p>
          <w:p w:rsidR="00D10380" w:rsidRDefault="00724672" w:rsidP="006F0575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426033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6033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26033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077B4B" w:rsidRPr="00077B4B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</w:t>
            </w:r>
            <w:r w:rsidR="00EB43BF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Poder de representación</w:t>
            </w:r>
            <w:r w:rsidR="00077B4B" w:rsidRPr="00372337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, en su caso.</w:t>
            </w:r>
          </w:p>
          <w:p w:rsidR="00103BE1" w:rsidRPr="00103BE1" w:rsidRDefault="00103BE1" w:rsidP="00103B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103BE1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asilla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3BE1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A77CA">
              <w:rPr>
                <w:rFonts w:ascii="Times New Roman" w:hAnsi="Times New Roman"/>
                <w:sz w:val="20"/>
                <w:szCs w:val="20"/>
              </w:rPr>
            </w:r>
            <w:r w:rsidR="006A77CA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103BE1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476EE4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 Otros documentos:</w:t>
            </w:r>
          </w:p>
          <w:tbl>
            <w:tblPr>
              <w:tblW w:w="0" w:type="auto"/>
              <w:tblInd w:w="5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288"/>
            </w:tblGrid>
            <w:tr w:rsidR="00103BE1" w:rsidRPr="00103BE1" w:rsidTr="002C397D">
              <w:trPr>
                <w:trHeight w:val="345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BE1" w:rsidRPr="00103BE1" w:rsidRDefault="00DB3C61" w:rsidP="00103BE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103BE1" w:rsidRPr="00103BE1" w:rsidTr="002C397D">
              <w:trPr>
                <w:trHeight w:val="498"/>
              </w:trPr>
              <w:tc>
                <w:tcPr>
                  <w:tcW w:w="9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103BE1" w:rsidRPr="00103BE1" w:rsidRDefault="00DB3C61" w:rsidP="00103BE1">
                  <w:pPr>
                    <w:tabs>
                      <w:tab w:val="left" w:pos="10204"/>
                    </w:tabs>
                    <w:autoSpaceDE w:val="0"/>
                    <w:autoSpaceDN w:val="0"/>
                    <w:adjustRightInd w:val="0"/>
                    <w:spacing w:before="60" w:after="60" w:line="240" w:lineRule="auto"/>
                    <w:ind w:left="45" w:right="-56"/>
                    <w:jc w:val="both"/>
                    <w:rPr>
                      <w:rFonts w:ascii="Times New Roman" w:eastAsia="Times New Roman" w:hAnsi="Times New Roman"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Texto46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103BE1" w:rsidRPr="00103BE1" w:rsidRDefault="00103BE1" w:rsidP="00103BE1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right="-56" w:firstLine="567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  <w:p w:rsidR="00103BE1" w:rsidRPr="00077B4B" w:rsidRDefault="00103BE1" w:rsidP="00077B4B">
            <w:pPr>
              <w:tabs>
                <w:tab w:val="left" w:pos="10204"/>
              </w:tabs>
              <w:autoSpaceDE w:val="0"/>
              <w:autoSpaceDN w:val="0"/>
              <w:adjustRightInd w:val="0"/>
              <w:spacing w:before="60" w:after="60" w:line="240" w:lineRule="auto"/>
              <w:ind w:left="567" w:right="-56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</w:pPr>
          </w:p>
        </w:tc>
      </w:tr>
    </w:tbl>
    <w:p w:rsidR="00655AFC" w:rsidRDefault="00655AFC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p w:rsidR="000E3285" w:rsidRPr="0033043B" w:rsidRDefault="000E3285" w:rsidP="00741299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20"/>
      </w:tblGrid>
      <w:tr w:rsidR="005911E3" w:rsidRPr="008204DF" w:rsidTr="00CC29B9"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11E3" w:rsidRPr="005911E3" w:rsidRDefault="005911E3" w:rsidP="00FF69D6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11E3">
              <w:rPr>
                <w:rFonts w:ascii="Times New Roman" w:eastAsia="Times New Roman" w:hAnsi="Times New Roman"/>
                <w:b/>
                <w:sz w:val="20"/>
                <w:szCs w:val="20"/>
                <w:lang w:eastAsia="es-ES"/>
              </w:rPr>
              <w:t>PAGO DE TASAS</w:t>
            </w:r>
          </w:p>
        </w:tc>
      </w:tr>
      <w:tr w:rsidR="005911E3" w:rsidRPr="008204DF" w:rsidTr="00655AFC">
        <w:trPr>
          <w:trHeight w:val="685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1E3" w:rsidRPr="005926BD" w:rsidRDefault="005911E3" w:rsidP="005911E3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Este</w:t>
            </w:r>
            <w:r w:rsidRPr="000260E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Pr="006F0575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procedimiento</w:t>
            </w:r>
            <w:r w:rsidRPr="000260EF"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es-ES"/>
              </w:rPr>
              <w:t xml:space="preserve"> </w:t>
            </w:r>
            <w:r w:rsidR="00AE587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no </w:t>
            </w:r>
            <w:r w:rsidR="00A17FD3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 xml:space="preserve">conlleva </w:t>
            </w:r>
            <w:r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tasa</w:t>
            </w:r>
            <w:r w:rsidR="00203998" w:rsidRPr="005926BD"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  <w:t>.</w:t>
            </w:r>
          </w:p>
        </w:tc>
      </w:tr>
    </w:tbl>
    <w:p w:rsidR="00655AFC" w:rsidRDefault="00655AFC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4A1B5C" w:rsidRDefault="002B16EA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  <w:r w:rsidRPr="00005616">
        <w:rPr>
          <w:rFonts w:ascii="Times New Roman" w:eastAsia="Times New Roman" w:hAnsi="Times New Roman"/>
          <w:sz w:val="20"/>
          <w:szCs w:val="20"/>
          <w:lang w:eastAsia="es-ES"/>
        </w:rPr>
        <w:t>Firma</w:t>
      </w:r>
    </w:p>
    <w:p w:rsidR="00197D63" w:rsidRDefault="00197D63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EB43BF" w:rsidRDefault="00EB43BF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55AFC" w:rsidRPr="00005616" w:rsidRDefault="00655AFC" w:rsidP="0033043B">
      <w:pPr>
        <w:spacing w:before="60" w:after="240" w:line="240" w:lineRule="auto"/>
        <w:jc w:val="center"/>
        <w:rPr>
          <w:rFonts w:ascii="Times New Roman" w:eastAsia="Times New Roman" w:hAnsi="Times New Roman"/>
          <w:sz w:val="20"/>
          <w:szCs w:val="20"/>
          <w:lang w:eastAsia="es-ES"/>
        </w:rPr>
      </w:pPr>
    </w:p>
    <w:p w:rsidR="006D17E2" w:rsidRPr="006D17E2" w:rsidRDefault="00196347" w:rsidP="0033043B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rPr>
          <w:rFonts w:ascii="Times New Roman" w:eastAsia="Times New Roman" w:hAnsi="Times New Roman"/>
          <w:b/>
          <w:sz w:val="20"/>
          <w:szCs w:val="20"/>
          <w:lang w:eastAsia="es-ES"/>
        </w:rPr>
      </w:pPr>
      <w:r>
        <w:rPr>
          <w:rFonts w:ascii="Times New Roman" w:eastAsia="Times New Roman" w:hAnsi="Times New Roman"/>
          <w:b/>
          <w:sz w:val="20"/>
          <w:szCs w:val="20"/>
          <w:lang w:eastAsia="es-ES"/>
        </w:rPr>
        <w:lastRenderedPageBreak/>
        <w:t>Delegaciones</w:t>
      </w:r>
      <w:r w:rsidR="006D17E2" w:rsidRPr="006D17E2">
        <w:rPr>
          <w:rFonts w:ascii="Times New Roman" w:eastAsia="Times New Roman" w:hAnsi="Times New Roman"/>
          <w:b/>
          <w:sz w:val="20"/>
          <w:szCs w:val="20"/>
          <w:lang w:eastAsia="es-ES"/>
        </w:rPr>
        <w:t xml:space="preserve"> Provinciales de la Consejería de Sanidad: </w:t>
      </w:r>
    </w:p>
    <w:p w:rsidR="006D17E2" w:rsidRPr="004A1B5C" w:rsidRDefault="00724672" w:rsidP="00724672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A77CA">
        <w:rPr>
          <w:rFonts w:ascii="Times New Roman" w:hAnsi="Times New Roman"/>
          <w:sz w:val="20"/>
          <w:szCs w:val="20"/>
        </w:rPr>
      </w:r>
      <w:r w:rsidR="006A77C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197D63">
        <w:rPr>
          <w:rFonts w:ascii="Times New Roman" w:eastAsia="Times New Roman" w:hAnsi="Times New Roman"/>
          <w:sz w:val="20"/>
          <w:szCs w:val="20"/>
          <w:lang w:eastAsia="es-ES"/>
        </w:rPr>
        <w:t>ALBACETE. Código</w:t>
      </w:r>
      <w:r w:rsidR="0019634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A08027354</w:t>
      </w:r>
      <w:r w:rsidR="006D17E2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4A1B5C" w:rsidRDefault="00724672" w:rsidP="00724672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A77CA">
        <w:rPr>
          <w:rFonts w:ascii="Times New Roman" w:hAnsi="Times New Roman"/>
          <w:sz w:val="20"/>
          <w:szCs w:val="20"/>
        </w:rPr>
      </w:r>
      <w:r w:rsidR="006A77C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197D63">
        <w:rPr>
          <w:rFonts w:ascii="Times New Roman" w:eastAsia="Times New Roman" w:hAnsi="Times New Roman"/>
          <w:sz w:val="20"/>
          <w:szCs w:val="20"/>
          <w:lang w:eastAsia="es-ES"/>
        </w:rPr>
        <w:t>CIUDAD REAL. Código</w:t>
      </w:r>
      <w:r w:rsidR="0019634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A08027355</w:t>
      </w:r>
      <w:r w:rsidR="006D17E2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4A1B5C" w:rsidRDefault="00724672" w:rsidP="00724672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A77CA">
        <w:rPr>
          <w:rFonts w:ascii="Times New Roman" w:hAnsi="Times New Roman"/>
          <w:sz w:val="20"/>
          <w:szCs w:val="20"/>
        </w:rPr>
      </w:r>
      <w:r w:rsidR="006A77C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197D63">
        <w:rPr>
          <w:rFonts w:ascii="Times New Roman" w:eastAsia="Times New Roman" w:hAnsi="Times New Roman"/>
          <w:sz w:val="20"/>
          <w:szCs w:val="20"/>
          <w:lang w:eastAsia="es-ES"/>
        </w:rPr>
        <w:t>CUENCA. Código</w:t>
      </w:r>
      <w:r w:rsidR="0019634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A08027356</w:t>
      </w:r>
      <w:r w:rsidR="006D17E2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6D17E2" w:rsidRPr="004A1B5C" w:rsidRDefault="00724672" w:rsidP="00724672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A77CA">
        <w:rPr>
          <w:rFonts w:ascii="Times New Roman" w:hAnsi="Times New Roman"/>
          <w:sz w:val="20"/>
          <w:szCs w:val="20"/>
        </w:rPr>
      </w:r>
      <w:r w:rsidR="006A77C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197D63">
        <w:rPr>
          <w:rFonts w:ascii="Times New Roman" w:eastAsia="Times New Roman" w:hAnsi="Times New Roman"/>
          <w:sz w:val="20"/>
          <w:szCs w:val="20"/>
          <w:lang w:eastAsia="es-ES"/>
        </w:rPr>
        <w:t>GUADALAJARA. Código</w:t>
      </w:r>
      <w:r w:rsidR="0019634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A08027357</w:t>
      </w:r>
      <w:r w:rsidR="006D17E2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p w:rsidR="00866AD9" w:rsidRPr="004A1B5C" w:rsidRDefault="00724672" w:rsidP="00724672">
      <w:pPr>
        <w:framePr w:w="10063" w:h="751" w:hSpace="141" w:wrap="around" w:vAnchor="text" w:hAnchor="page" w:x="940" w:y="387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 w:line="240" w:lineRule="auto"/>
        <w:ind w:firstLine="142"/>
        <w:rPr>
          <w:rFonts w:ascii="Times New Roman" w:eastAsia="Times New Roman" w:hAnsi="Times New Roman"/>
          <w:sz w:val="20"/>
          <w:szCs w:val="20"/>
          <w:lang w:eastAsia="es-ES"/>
        </w:rPr>
      </w:pPr>
      <w:r w:rsidRPr="00426033">
        <w:rPr>
          <w:rFonts w:ascii="Times New Roman" w:hAnsi="Times New Roman"/>
          <w:sz w:val="20"/>
          <w:szCs w:val="20"/>
        </w:rPr>
        <w:fldChar w:fldCharType="begin">
          <w:ffData>
            <w:name w:val="Casilla70"/>
            <w:enabled/>
            <w:calcOnExit w:val="0"/>
            <w:checkBox>
              <w:sizeAuto/>
              <w:default w:val="0"/>
            </w:checkBox>
          </w:ffData>
        </w:fldChar>
      </w:r>
      <w:r w:rsidRPr="00426033">
        <w:rPr>
          <w:rFonts w:ascii="Times New Roman" w:hAnsi="Times New Roman"/>
          <w:sz w:val="20"/>
          <w:szCs w:val="20"/>
        </w:rPr>
        <w:instrText xml:space="preserve"> FORMCHECKBOX </w:instrText>
      </w:r>
      <w:r w:rsidR="006A77CA">
        <w:rPr>
          <w:rFonts w:ascii="Times New Roman" w:hAnsi="Times New Roman"/>
          <w:sz w:val="20"/>
          <w:szCs w:val="20"/>
        </w:rPr>
      </w:r>
      <w:r w:rsidR="006A77CA">
        <w:rPr>
          <w:rFonts w:ascii="Times New Roman" w:hAnsi="Times New Roman"/>
          <w:sz w:val="20"/>
          <w:szCs w:val="20"/>
        </w:rPr>
        <w:fldChar w:fldCharType="separate"/>
      </w:r>
      <w:r w:rsidRPr="00426033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 </w:t>
      </w:r>
      <w:r w:rsidR="00197D63">
        <w:rPr>
          <w:rFonts w:ascii="Times New Roman" w:eastAsia="Times New Roman" w:hAnsi="Times New Roman"/>
          <w:sz w:val="20"/>
          <w:szCs w:val="20"/>
          <w:lang w:eastAsia="es-ES"/>
        </w:rPr>
        <w:t>TOLEDO. Código</w:t>
      </w:r>
      <w:r w:rsidR="00196347">
        <w:rPr>
          <w:rFonts w:ascii="Times New Roman" w:eastAsia="Times New Roman" w:hAnsi="Times New Roman"/>
          <w:sz w:val="20"/>
          <w:szCs w:val="20"/>
          <w:lang w:eastAsia="es-ES"/>
        </w:rPr>
        <w:t xml:space="preserve"> DIR 3: A08027358</w:t>
      </w:r>
    </w:p>
    <w:p w:rsidR="00D10380" w:rsidRPr="005926BD" w:rsidRDefault="005911E3" w:rsidP="00D10380">
      <w:pPr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es-ES"/>
        </w:rPr>
      </w:pP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En 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, a 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>de</w:t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655AF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Pr="005926BD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  <w:r w:rsidR="008D6217" w:rsidRPr="005926BD">
        <w:rPr>
          <w:rFonts w:ascii="Times New Roman" w:eastAsia="Times New Roman" w:hAnsi="Times New Roman"/>
          <w:sz w:val="20"/>
          <w:szCs w:val="20"/>
          <w:lang w:eastAsia="es-ES"/>
        </w:rPr>
        <w:t>de 20</w:t>
      </w:r>
      <w:r w:rsidR="00DB3C61">
        <w:rPr>
          <w:rFonts w:ascii="Arial" w:hAnsi="Arial" w:cs="Arial"/>
          <w:sz w:val="20"/>
          <w:szCs w:val="20"/>
        </w:rPr>
        <w:fldChar w:fldCharType="begin">
          <w:ffData>
            <w:name w:val="Texto46"/>
            <w:enabled/>
            <w:calcOnExit w:val="0"/>
            <w:textInput/>
          </w:ffData>
        </w:fldChar>
      </w:r>
      <w:r w:rsidR="00DB3C61">
        <w:rPr>
          <w:rFonts w:ascii="Arial" w:hAnsi="Arial" w:cs="Arial"/>
          <w:sz w:val="20"/>
          <w:szCs w:val="20"/>
        </w:rPr>
        <w:instrText xml:space="preserve"> FORMTEXT </w:instrText>
      </w:r>
      <w:r w:rsidR="00DB3C61">
        <w:rPr>
          <w:rFonts w:ascii="Arial" w:hAnsi="Arial" w:cs="Arial"/>
          <w:sz w:val="20"/>
          <w:szCs w:val="20"/>
        </w:rPr>
      </w:r>
      <w:r w:rsidR="00DB3C61">
        <w:rPr>
          <w:rFonts w:ascii="Arial" w:hAnsi="Arial" w:cs="Arial"/>
          <w:sz w:val="20"/>
          <w:szCs w:val="20"/>
        </w:rPr>
        <w:fldChar w:fldCharType="separate"/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noProof/>
          <w:sz w:val="20"/>
          <w:szCs w:val="20"/>
        </w:rPr>
        <w:t> </w:t>
      </w:r>
      <w:r w:rsidR="00DB3C61">
        <w:rPr>
          <w:rFonts w:ascii="Arial" w:hAnsi="Arial" w:cs="Arial"/>
          <w:sz w:val="20"/>
          <w:szCs w:val="20"/>
        </w:rPr>
        <w:fldChar w:fldCharType="end"/>
      </w:r>
      <w:r w:rsidR="004A1B5C" w:rsidRPr="004A1B5C">
        <w:rPr>
          <w:rFonts w:ascii="Times New Roman" w:eastAsia="Times New Roman" w:hAnsi="Times New Roman"/>
          <w:sz w:val="20"/>
          <w:szCs w:val="20"/>
          <w:lang w:eastAsia="es-ES"/>
        </w:rPr>
        <w:t xml:space="preserve"> </w:t>
      </w:r>
    </w:p>
    <w:sectPr w:rsidR="00D10380" w:rsidRPr="005926BD" w:rsidSect="00183204">
      <w:headerReference w:type="default" r:id="rId9"/>
      <w:footerReference w:type="default" r:id="rId10"/>
      <w:pgSz w:w="11906" w:h="16838" w:code="9"/>
      <w:pgMar w:top="170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D67" w:rsidRDefault="007F7D67" w:rsidP="00105875">
      <w:pPr>
        <w:spacing w:after="0" w:line="240" w:lineRule="auto"/>
      </w:pPr>
      <w:r>
        <w:separator/>
      </w:r>
    </w:p>
  </w:endnote>
  <w:endnote w:type="continuationSeparator" w:id="0">
    <w:p w:rsidR="007F7D67" w:rsidRDefault="007F7D67" w:rsidP="0010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Pr="00CB6AAC" w:rsidRDefault="00B212FC" w:rsidP="001353BD">
    <w:pPr>
      <w:pStyle w:val="Piedepgina"/>
      <w:rPr>
        <w:sz w:val="20"/>
        <w:szCs w:val="20"/>
      </w:rPr>
    </w:pPr>
    <w:r w:rsidRPr="00CB6AAC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B06E513" wp14:editId="328F0084">
              <wp:simplePos x="0" y="0"/>
              <wp:positionH relativeFrom="column">
                <wp:posOffset>5708015</wp:posOffset>
              </wp:positionH>
              <wp:positionV relativeFrom="paragraph">
                <wp:posOffset>93345</wp:posOffset>
              </wp:positionV>
              <wp:extent cx="1028700" cy="361950"/>
              <wp:effectExtent l="0" t="0" r="0" b="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37097" w:rsidRPr="003664B5" w:rsidRDefault="00B37097" w:rsidP="001353BD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77C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A77CA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4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B37097" w:rsidRDefault="00B3709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06E513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9" type="#_x0000_t202" style="position:absolute;margin-left:449.45pt;margin-top:7.35pt;width:81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" filled="f" stroked="f">
              <v:textbox>
                <w:txbxContent>
                  <w:p w:rsidR="00B37097" w:rsidRPr="003664B5" w:rsidRDefault="00B37097" w:rsidP="001353BD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A77CA">
                      <w:rPr>
                        <w:rStyle w:val="Nmerodepgina"/>
                        <w:noProof/>
                        <w:sz w:val="20"/>
                        <w:szCs w:val="20"/>
                      </w:rPr>
                      <w:t>2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6A77CA">
                      <w:rPr>
                        <w:rStyle w:val="Nmerodepgina"/>
                        <w:noProof/>
                        <w:sz w:val="20"/>
                        <w:szCs w:val="20"/>
                      </w:rPr>
                      <w:t>4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B37097" w:rsidRDefault="00B3709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D67" w:rsidRDefault="007F7D67" w:rsidP="00105875">
      <w:pPr>
        <w:spacing w:after="0" w:line="240" w:lineRule="auto"/>
      </w:pPr>
      <w:r>
        <w:separator/>
      </w:r>
    </w:p>
  </w:footnote>
  <w:footnote w:type="continuationSeparator" w:id="0">
    <w:p w:rsidR="007F7D67" w:rsidRDefault="007F7D67" w:rsidP="00105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7097" w:rsidRDefault="00B212FC" w:rsidP="00B236E4">
    <w:pPr>
      <w:pStyle w:val="Encabezado"/>
      <w:tabs>
        <w:tab w:val="clear" w:pos="4252"/>
        <w:tab w:val="clear" w:pos="8504"/>
        <w:tab w:val="left" w:pos="2205"/>
      </w:tabs>
    </w:pPr>
    <w:r w:rsidRPr="00FD74AA">
      <w:rPr>
        <w:noProof/>
      </w:rPr>
      <w:drawing>
        <wp:inline distT="0" distB="0" distL="0" distR="0" wp14:anchorId="51E38C0C" wp14:editId="218088A5">
          <wp:extent cx="866775" cy="581025"/>
          <wp:effectExtent l="0" t="0" r="0" b="0"/>
          <wp:docPr id="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37097" w:rsidRPr="002F7810" w:rsidRDefault="00B37097" w:rsidP="002F781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color w:val="000066"/>
        <w:sz w:val="12"/>
        <w:szCs w:val="12"/>
      </w:rPr>
    </w:pPr>
  </w:p>
  <w:p w:rsidR="00A17072" w:rsidRPr="00E00590" w:rsidRDefault="00A17072" w:rsidP="00A17072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color w:val="000066"/>
        <w:sz w:val="18"/>
        <w:szCs w:val="18"/>
      </w:rPr>
    </w:pPr>
    <w:r w:rsidRPr="00E00590">
      <w:rPr>
        <w:b/>
        <w:color w:val="000066"/>
        <w:sz w:val="18"/>
        <w:szCs w:val="18"/>
      </w:rPr>
      <w:t>Consejería de Sanidad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Dirección General de Planificación,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Ordenación e Inspección Sanitaria.</w:t>
    </w:r>
  </w:p>
  <w:p w:rsidR="00A17072" w:rsidRPr="00590948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>Avda. de Francia, 4</w:t>
    </w:r>
  </w:p>
  <w:p w:rsidR="00B37097" w:rsidRDefault="00A17072" w:rsidP="00A17072">
    <w:pPr>
      <w:pStyle w:val="Encabezado"/>
      <w:tabs>
        <w:tab w:val="clear" w:pos="4252"/>
        <w:tab w:val="clear" w:pos="8504"/>
        <w:tab w:val="left" w:pos="1875"/>
      </w:tabs>
      <w:rPr>
        <w:color w:val="000066"/>
        <w:sz w:val="16"/>
        <w:szCs w:val="16"/>
      </w:rPr>
    </w:pPr>
    <w:r w:rsidRPr="00590948">
      <w:rPr>
        <w:color w:val="000066"/>
        <w:sz w:val="16"/>
        <w:szCs w:val="16"/>
      </w:rPr>
      <w:t xml:space="preserve">45071 </w:t>
    </w:r>
    <w:r w:rsidR="00B236E4">
      <w:rPr>
        <w:color w:val="000066"/>
        <w:sz w:val="16"/>
        <w:szCs w:val="16"/>
      </w:rPr>
      <w:t>–</w:t>
    </w:r>
    <w:r w:rsidRPr="00590948">
      <w:rPr>
        <w:color w:val="000066"/>
        <w:sz w:val="16"/>
        <w:szCs w:val="16"/>
      </w:rPr>
      <w:t xml:space="preserve"> Toledo</w:t>
    </w:r>
  </w:p>
  <w:p w:rsidR="00B236E4" w:rsidRPr="006C1A0E" w:rsidRDefault="00B236E4" w:rsidP="00A17072">
    <w:pPr>
      <w:pStyle w:val="Encabezado"/>
      <w:tabs>
        <w:tab w:val="clear" w:pos="4252"/>
        <w:tab w:val="clear" w:pos="8504"/>
        <w:tab w:val="left" w:pos="1875"/>
      </w:tabs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043CA"/>
    <w:multiLevelType w:val="hybridMultilevel"/>
    <w:tmpl w:val="782C90D4"/>
    <w:lvl w:ilvl="0" w:tplc="E7AA154C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CDA1886"/>
    <w:multiLevelType w:val="hybridMultilevel"/>
    <w:tmpl w:val="8BD01610"/>
    <w:lvl w:ilvl="0" w:tplc="8CB8FEE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38F547D0"/>
    <w:multiLevelType w:val="hybridMultilevel"/>
    <w:tmpl w:val="20FCE6B4"/>
    <w:lvl w:ilvl="0" w:tplc="86586A1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274B6"/>
    <w:multiLevelType w:val="hybridMultilevel"/>
    <w:tmpl w:val="178A5F6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3oPk7YxYaLBOK/+e8yhUykhlGsGGYNvK1/UVzZrfOIWc0pxGoL0QaYXA/266S6B8lsQyM9djDipalGOa46WmLw==" w:salt="eNpoKIPj0L4BxcD6JpSyq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738"/>
    <w:rsid w:val="00000DEA"/>
    <w:rsid w:val="00005616"/>
    <w:rsid w:val="00010FA2"/>
    <w:rsid w:val="000159D1"/>
    <w:rsid w:val="00022568"/>
    <w:rsid w:val="000260EF"/>
    <w:rsid w:val="00031068"/>
    <w:rsid w:val="000349FB"/>
    <w:rsid w:val="00051470"/>
    <w:rsid w:val="00051EE7"/>
    <w:rsid w:val="000550E4"/>
    <w:rsid w:val="00057A68"/>
    <w:rsid w:val="0006145E"/>
    <w:rsid w:val="00062E67"/>
    <w:rsid w:val="0006485D"/>
    <w:rsid w:val="00067F34"/>
    <w:rsid w:val="00071DCD"/>
    <w:rsid w:val="00077B4B"/>
    <w:rsid w:val="000851F1"/>
    <w:rsid w:val="00085C26"/>
    <w:rsid w:val="0008709B"/>
    <w:rsid w:val="000A1A3C"/>
    <w:rsid w:val="000A7291"/>
    <w:rsid w:val="000B101E"/>
    <w:rsid w:val="000B4CD5"/>
    <w:rsid w:val="000C3C40"/>
    <w:rsid w:val="000D1BF8"/>
    <w:rsid w:val="000D4B8A"/>
    <w:rsid w:val="000E3285"/>
    <w:rsid w:val="000E5E69"/>
    <w:rsid w:val="00103BE1"/>
    <w:rsid w:val="00105875"/>
    <w:rsid w:val="00111332"/>
    <w:rsid w:val="0012565B"/>
    <w:rsid w:val="00127045"/>
    <w:rsid w:val="001353BD"/>
    <w:rsid w:val="00154E0A"/>
    <w:rsid w:val="001623DD"/>
    <w:rsid w:val="001743A6"/>
    <w:rsid w:val="0017542D"/>
    <w:rsid w:val="001773EA"/>
    <w:rsid w:val="00183204"/>
    <w:rsid w:val="00184BB1"/>
    <w:rsid w:val="00185A64"/>
    <w:rsid w:val="001861D4"/>
    <w:rsid w:val="001864D5"/>
    <w:rsid w:val="00194A24"/>
    <w:rsid w:val="00196347"/>
    <w:rsid w:val="00197D63"/>
    <w:rsid w:val="001C571C"/>
    <w:rsid w:val="001E0FBE"/>
    <w:rsid w:val="001E542C"/>
    <w:rsid w:val="001F2553"/>
    <w:rsid w:val="001F3A99"/>
    <w:rsid w:val="002017A5"/>
    <w:rsid w:val="00203998"/>
    <w:rsid w:val="002118E6"/>
    <w:rsid w:val="0021678A"/>
    <w:rsid w:val="0021692E"/>
    <w:rsid w:val="00220D8E"/>
    <w:rsid w:val="00223356"/>
    <w:rsid w:val="002607BA"/>
    <w:rsid w:val="00267F58"/>
    <w:rsid w:val="00277057"/>
    <w:rsid w:val="00281E8F"/>
    <w:rsid w:val="002829C2"/>
    <w:rsid w:val="00283F29"/>
    <w:rsid w:val="002923DC"/>
    <w:rsid w:val="00295597"/>
    <w:rsid w:val="002A3A27"/>
    <w:rsid w:val="002A424B"/>
    <w:rsid w:val="002B00A2"/>
    <w:rsid w:val="002B16EA"/>
    <w:rsid w:val="002B1F15"/>
    <w:rsid w:val="002B69D5"/>
    <w:rsid w:val="002B7228"/>
    <w:rsid w:val="002D09A1"/>
    <w:rsid w:val="002D3834"/>
    <w:rsid w:val="002F582B"/>
    <w:rsid w:val="002F7810"/>
    <w:rsid w:val="00302E2C"/>
    <w:rsid w:val="00314902"/>
    <w:rsid w:val="00315371"/>
    <w:rsid w:val="003218C6"/>
    <w:rsid w:val="003276B2"/>
    <w:rsid w:val="0033043B"/>
    <w:rsid w:val="00330C05"/>
    <w:rsid w:val="0035126A"/>
    <w:rsid w:val="00356B05"/>
    <w:rsid w:val="00356DEE"/>
    <w:rsid w:val="003576D6"/>
    <w:rsid w:val="00362738"/>
    <w:rsid w:val="00367C1D"/>
    <w:rsid w:val="00371A21"/>
    <w:rsid w:val="00371F50"/>
    <w:rsid w:val="00372337"/>
    <w:rsid w:val="003856F9"/>
    <w:rsid w:val="00393079"/>
    <w:rsid w:val="00394481"/>
    <w:rsid w:val="003A0911"/>
    <w:rsid w:val="003B0D1E"/>
    <w:rsid w:val="003B42D8"/>
    <w:rsid w:val="003C0FC4"/>
    <w:rsid w:val="003C7C40"/>
    <w:rsid w:val="003E000C"/>
    <w:rsid w:val="003E5B3E"/>
    <w:rsid w:val="003E663D"/>
    <w:rsid w:val="004009E5"/>
    <w:rsid w:val="00400F05"/>
    <w:rsid w:val="00403D7F"/>
    <w:rsid w:val="004154DC"/>
    <w:rsid w:val="00417D85"/>
    <w:rsid w:val="00423054"/>
    <w:rsid w:val="004301B4"/>
    <w:rsid w:val="00435A3A"/>
    <w:rsid w:val="00437542"/>
    <w:rsid w:val="00440F4F"/>
    <w:rsid w:val="00444712"/>
    <w:rsid w:val="00456883"/>
    <w:rsid w:val="004656B6"/>
    <w:rsid w:val="00476EE4"/>
    <w:rsid w:val="004807E7"/>
    <w:rsid w:val="004929D9"/>
    <w:rsid w:val="00495543"/>
    <w:rsid w:val="00496728"/>
    <w:rsid w:val="004A0085"/>
    <w:rsid w:val="004A1B5C"/>
    <w:rsid w:val="004B056E"/>
    <w:rsid w:val="004B15CD"/>
    <w:rsid w:val="004B36C6"/>
    <w:rsid w:val="004C2FDF"/>
    <w:rsid w:val="004C7BCC"/>
    <w:rsid w:val="004D0100"/>
    <w:rsid w:val="004D0F5D"/>
    <w:rsid w:val="004D4013"/>
    <w:rsid w:val="004E1F1E"/>
    <w:rsid w:val="004E5B39"/>
    <w:rsid w:val="005041B9"/>
    <w:rsid w:val="005150B7"/>
    <w:rsid w:val="00517BC9"/>
    <w:rsid w:val="00517EBA"/>
    <w:rsid w:val="005300DB"/>
    <w:rsid w:val="0053173D"/>
    <w:rsid w:val="00531A20"/>
    <w:rsid w:val="00532FBA"/>
    <w:rsid w:val="005428BB"/>
    <w:rsid w:val="00542EF2"/>
    <w:rsid w:val="005526D8"/>
    <w:rsid w:val="00564AD1"/>
    <w:rsid w:val="005720C2"/>
    <w:rsid w:val="0057426C"/>
    <w:rsid w:val="00576156"/>
    <w:rsid w:val="00577899"/>
    <w:rsid w:val="00584C89"/>
    <w:rsid w:val="005911E3"/>
    <w:rsid w:val="00591999"/>
    <w:rsid w:val="005926BD"/>
    <w:rsid w:val="00596396"/>
    <w:rsid w:val="005B5B63"/>
    <w:rsid w:val="005D237E"/>
    <w:rsid w:val="005D3D08"/>
    <w:rsid w:val="005F77A6"/>
    <w:rsid w:val="0060526B"/>
    <w:rsid w:val="00614D95"/>
    <w:rsid w:val="00616F9D"/>
    <w:rsid w:val="00617905"/>
    <w:rsid w:val="00617EE0"/>
    <w:rsid w:val="00620D93"/>
    <w:rsid w:val="00633F84"/>
    <w:rsid w:val="0063646B"/>
    <w:rsid w:val="00637615"/>
    <w:rsid w:val="00642D85"/>
    <w:rsid w:val="00643FA1"/>
    <w:rsid w:val="0065189E"/>
    <w:rsid w:val="0065284E"/>
    <w:rsid w:val="0065510A"/>
    <w:rsid w:val="00655AFC"/>
    <w:rsid w:val="00662E6B"/>
    <w:rsid w:val="00665233"/>
    <w:rsid w:val="00675B58"/>
    <w:rsid w:val="006A1635"/>
    <w:rsid w:val="006A77CA"/>
    <w:rsid w:val="006B6AB7"/>
    <w:rsid w:val="006B6DAA"/>
    <w:rsid w:val="006C1A0E"/>
    <w:rsid w:val="006C32B5"/>
    <w:rsid w:val="006C6849"/>
    <w:rsid w:val="006C6ED6"/>
    <w:rsid w:val="006C71B4"/>
    <w:rsid w:val="006C7F3F"/>
    <w:rsid w:val="006D0375"/>
    <w:rsid w:val="006D17E2"/>
    <w:rsid w:val="006D2A5E"/>
    <w:rsid w:val="006D721A"/>
    <w:rsid w:val="006F0575"/>
    <w:rsid w:val="006F1E75"/>
    <w:rsid w:val="006F4C16"/>
    <w:rsid w:val="006F521B"/>
    <w:rsid w:val="00707197"/>
    <w:rsid w:val="00711AFB"/>
    <w:rsid w:val="00716D60"/>
    <w:rsid w:val="007178CB"/>
    <w:rsid w:val="007179D5"/>
    <w:rsid w:val="00717D69"/>
    <w:rsid w:val="00724672"/>
    <w:rsid w:val="00725EAE"/>
    <w:rsid w:val="00733827"/>
    <w:rsid w:val="0073397D"/>
    <w:rsid w:val="00737893"/>
    <w:rsid w:val="00737E02"/>
    <w:rsid w:val="00740CB9"/>
    <w:rsid w:val="00741299"/>
    <w:rsid w:val="00746852"/>
    <w:rsid w:val="00753430"/>
    <w:rsid w:val="007619B5"/>
    <w:rsid w:val="00762B9E"/>
    <w:rsid w:val="007701B3"/>
    <w:rsid w:val="00770D29"/>
    <w:rsid w:val="00772B0A"/>
    <w:rsid w:val="007761B0"/>
    <w:rsid w:val="007771BF"/>
    <w:rsid w:val="00782712"/>
    <w:rsid w:val="007849DD"/>
    <w:rsid w:val="00792553"/>
    <w:rsid w:val="007A1606"/>
    <w:rsid w:val="007A2635"/>
    <w:rsid w:val="007B1633"/>
    <w:rsid w:val="007B275D"/>
    <w:rsid w:val="007B3FD1"/>
    <w:rsid w:val="007B5BF3"/>
    <w:rsid w:val="007C3A4D"/>
    <w:rsid w:val="007C6A78"/>
    <w:rsid w:val="007D3AE8"/>
    <w:rsid w:val="007D4FC1"/>
    <w:rsid w:val="007F0D24"/>
    <w:rsid w:val="007F7D67"/>
    <w:rsid w:val="008025B9"/>
    <w:rsid w:val="008145E0"/>
    <w:rsid w:val="00816B12"/>
    <w:rsid w:val="008204DF"/>
    <w:rsid w:val="00832316"/>
    <w:rsid w:val="00840266"/>
    <w:rsid w:val="0084622F"/>
    <w:rsid w:val="00854145"/>
    <w:rsid w:val="0085718C"/>
    <w:rsid w:val="008618F9"/>
    <w:rsid w:val="008651F5"/>
    <w:rsid w:val="0086590D"/>
    <w:rsid w:val="00866AD9"/>
    <w:rsid w:val="008834AF"/>
    <w:rsid w:val="00884699"/>
    <w:rsid w:val="00885AD9"/>
    <w:rsid w:val="00893F61"/>
    <w:rsid w:val="008943F0"/>
    <w:rsid w:val="008A0989"/>
    <w:rsid w:val="008A2E06"/>
    <w:rsid w:val="008A5DA6"/>
    <w:rsid w:val="008B70F9"/>
    <w:rsid w:val="008D6217"/>
    <w:rsid w:val="008E6D4E"/>
    <w:rsid w:val="008F14CF"/>
    <w:rsid w:val="00901C1A"/>
    <w:rsid w:val="00912DE0"/>
    <w:rsid w:val="00922ABC"/>
    <w:rsid w:val="00924193"/>
    <w:rsid w:val="00955607"/>
    <w:rsid w:val="00975572"/>
    <w:rsid w:val="00983523"/>
    <w:rsid w:val="00994BBD"/>
    <w:rsid w:val="00997397"/>
    <w:rsid w:val="009A3B4F"/>
    <w:rsid w:val="009A3D37"/>
    <w:rsid w:val="009C4BBB"/>
    <w:rsid w:val="009D569F"/>
    <w:rsid w:val="009E0D40"/>
    <w:rsid w:val="009E3B76"/>
    <w:rsid w:val="009E562E"/>
    <w:rsid w:val="00A00669"/>
    <w:rsid w:val="00A03AD0"/>
    <w:rsid w:val="00A04132"/>
    <w:rsid w:val="00A041E7"/>
    <w:rsid w:val="00A054CD"/>
    <w:rsid w:val="00A12C52"/>
    <w:rsid w:val="00A1579B"/>
    <w:rsid w:val="00A17072"/>
    <w:rsid w:val="00A17FD3"/>
    <w:rsid w:val="00A20FEC"/>
    <w:rsid w:val="00A2353C"/>
    <w:rsid w:val="00A235A0"/>
    <w:rsid w:val="00A27CDB"/>
    <w:rsid w:val="00A33C78"/>
    <w:rsid w:val="00A65C5E"/>
    <w:rsid w:val="00A67690"/>
    <w:rsid w:val="00A67C98"/>
    <w:rsid w:val="00A773DA"/>
    <w:rsid w:val="00A83D90"/>
    <w:rsid w:val="00A95250"/>
    <w:rsid w:val="00AA40E1"/>
    <w:rsid w:val="00AA523B"/>
    <w:rsid w:val="00AB0F47"/>
    <w:rsid w:val="00AC32E8"/>
    <w:rsid w:val="00AC4E10"/>
    <w:rsid w:val="00AD1233"/>
    <w:rsid w:val="00AE5878"/>
    <w:rsid w:val="00AF729D"/>
    <w:rsid w:val="00B00588"/>
    <w:rsid w:val="00B212FC"/>
    <w:rsid w:val="00B22581"/>
    <w:rsid w:val="00B236E4"/>
    <w:rsid w:val="00B24BFB"/>
    <w:rsid w:val="00B26417"/>
    <w:rsid w:val="00B341C7"/>
    <w:rsid w:val="00B34F78"/>
    <w:rsid w:val="00B365B4"/>
    <w:rsid w:val="00B3669A"/>
    <w:rsid w:val="00B37097"/>
    <w:rsid w:val="00B42AEB"/>
    <w:rsid w:val="00B470E7"/>
    <w:rsid w:val="00B53ABC"/>
    <w:rsid w:val="00B53CAA"/>
    <w:rsid w:val="00B546F3"/>
    <w:rsid w:val="00B8177D"/>
    <w:rsid w:val="00BA15A8"/>
    <w:rsid w:val="00BA3AC4"/>
    <w:rsid w:val="00BA7B26"/>
    <w:rsid w:val="00BB7DD7"/>
    <w:rsid w:val="00BC18EC"/>
    <w:rsid w:val="00BC4368"/>
    <w:rsid w:val="00BE20A3"/>
    <w:rsid w:val="00BE4D8B"/>
    <w:rsid w:val="00BE5D62"/>
    <w:rsid w:val="00BF08EE"/>
    <w:rsid w:val="00C0119E"/>
    <w:rsid w:val="00C037BD"/>
    <w:rsid w:val="00C2312B"/>
    <w:rsid w:val="00C33276"/>
    <w:rsid w:val="00C34AA2"/>
    <w:rsid w:val="00C429C0"/>
    <w:rsid w:val="00C57D59"/>
    <w:rsid w:val="00C66FFF"/>
    <w:rsid w:val="00C71BCE"/>
    <w:rsid w:val="00C81600"/>
    <w:rsid w:val="00C827A3"/>
    <w:rsid w:val="00CA4442"/>
    <w:rsid w:val="00CB30C9"/>
    <w:rsid w:val="00CB6AAC"/>
    <w:rsid w:val="00CC29B9"/>
    <w:rsid w:val="00CD0F7A"/>
    <w:rsid w:val="00CD15F9"/>
    <w:rsid w:val="00CD5D83"/>
    <w:rsid w:val="00CD6359"/>
    <w:rsid w:val="00CE2213"/>
    <w:rsid w:val="00CF36E5"/>
    <w:rsid w:val="00D0464F"/>
    <w:rsid w:val="00D10380"/>
    <w:rsid w:val="00D2301A"/>
    <w:rsid w:val="00D37B2C"/>
    <w:rsid w:val="00D441F5"/>
    <w:rsid w:val="00D60C99"/>
    <w:rsid w:val="00D62B5F"/>
    <w:rsid w:val="00D708D0"/>
    <w:rsid w:val="00D72A22"/>
    <w:rsid w:val="00D74E4E"/>
    <w:rsid w:val="00DA271B"/>
    <w:rsid w:val="00DA6CAA"/>
    <w:rsid w:val="00DB3C61"/>
    <w:rsid w:val="00DB74CB"/>
    <w:rsid w:val="00DC6FED"/>
    <w:rsid w:val="00DC737D"/>
    <w:rsid w:val="00DD351F"/>
    <w:rsid w:val="00DE0572"/>
    <w:rsid w:val="00E00760"/>
    <w:rsid w:val="00E02D0C"/>
    <w:rsid w:val="00E07EB1"/>
    <w:rsid w:val="00E165AC"/>
    <w:rsid w:val="00E213AB"/>
    <w:rsid w:val="00E24EF4"/>
    <w:rsid w:val="00E257E2"/>
    <w:rsid w:val="00E4111C"/>
    <w:rsid w:val="00E600DA"/>
    <w:rsid w:val="00E61AEC"/>
    <w:rsid w:val="00E62431"/>
    <w:rsid w:val="00E631D3"/>
    <w:rsid w:val="00E77238"/>
    <w:rsid w:val="00E923FD"/>
    <w:rsid w:val="00E92F2C"/>
    <w:rsid w:val="00E958F3"/>
    <w:rsid w:val="00EA21E5"/>
    <w:rsid w:val="00EA28BA"/>
    <w:rsid w:val="00EA37D9"/>
    <w:rsid w:val="00EA3E87"/>
    <w:rsid w:val="00EA5296"/>
    <w:rsid w:val="00EB43BF"/>
    <w:rsid w:val="00EC1089"/>
    <w:rsid w:val="00ED0698"/>
    <w:rsid w:val="00EF18E9"/>
    <w:rsid w:val="00EF1E36"/>
    <w:rsid w:val="00EF5DE9"/>
    <w:rsid w:val="00F0435A"/>
    <w:rsid w:val="00F24A1A"/>
    <w:rsid w:val="00F25702"/>
    <w:rsid w:val="00F302F6"/>
    <w:rsid w:val="00F30C15"/>
    <w:rsid w:val="00F3105A"/>
    <w:rsid w:val="00F31F95"/>
    <w:rsid w:val="00F41DF4"/>
    <w:rsid w:val="00F56F85"/>
    <w:rsid w:val="00F61963"/>
    <w:rsid w:val="00F6623D"/>
    <w:rsid w:val="00F66A21"/>
    <w:rsid w:val="00F76B22"/>
    <w:rsid w:val="00FA0671"/>
    <w:rsid w:val="00FB7EDE"/>
    <w:rsid w:val="00FD63C1"/>
    <w:rsid w:val="00FE1DC2"/>
    <w:rsid w:val="00FE23B1"/>
    <w:rsid w:val="00FF4144"/>
    <w:rsid w:val="00FF4EC2"/>
    <w:rsid w:val="00FF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04534D1-5B47-4805-8D97-500D6C405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911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6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56D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829C2"/>
    <w:pPr>
      <w:ind w:left="720"/>
      <w:contextualSpacing/>
    </w:pPr>
  </w:style>
  <w:style w:type="character" w:styleId="Hipervnculo">
    <w:name w:val="Hyperlink"/>
    <w:unhideWhenUsed/>
    <w:rsid w:val="007B5BF3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B5BF3"/>
    <w:rPr>
      <w:color w:val="800080"/>
      <w:u w:val="single"/>
    </w:rPr>
  </w:style>
  <w:style w:type="paragraph" w:styleId="Encabezado">
    <w:name w:val="header"/>
    <w:basedOn w:val="Normal"/>
    <w:link w:val="Encabezado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5911E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rsid w:val="005911E3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5911E3"/>
  </w:style>
  <w:style w:type="table" w:styleId="Tablaconcuadrcula">
    <w:name w:val="Table Grid"/>
    <w:basedOn w:val="Tablanormal"/>
    <w:uiPriority w:val="59"/>
    <w:rsid w:val="00B36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071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stillalamancha.es/protecciondedato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tifica.jccm.es/notifi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SJYQ</vt:lpstr>
    </vt:vector>
  </TitlesOfParts>
  <Company>JCCM</Company>
  <LinksUpToDate>false</LinksUpToDate>
  <CharactersWithSpaces>7179</CharactersWithSpaces>
  <SharedDoc>false</SharedDoc>
  <HLinks>
    <vt:vector size="12" baseType="variant">
      <vt:variant>
        <vt:i4>5505114</vt:i4>
      </vt:variant>
      <vt:variant>
        <vt:i4>15</vt:i4>
      </vt:variant>
      <vt:variant>
        <vt:i4>0</vt:i4>
      </vt:variant>
      <vt:variant>
        <vt:i4>5</vt:i4>
      </vt:variant>
      <vt:variant>
        <vt:lpwstr>https://notifica.jccm.es/notifica</vt:lpwstr>
      </vt:variant>
      <vt:variant>
        <vt:lpwstr/>
      </vt:variant>
      <vt:variant>
        <vt:i4>2293773</vt:i4>
      </vt:variant>
      <vt:variant>
        <vt:i4>12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SJYQ</dc:title>
  <dc:creator>mmsl05 Maria Serrano Lopez tfno:9252 67155</dc:creator>
  <cp:lastModifiedBy>MILAGROS MARTINEZ FONTECHA</cp:lastModifiedBy>
  <cp:revision>10</cp:revision>
  <cp:lastPrinted>2018-11-15T09:46:00Z</cp:lastPrinted>
  <dcterms:created xsi:type="dcterms:W3CDTF">2019-03-28T10:13:00Z</dcterms:created>
  <dcterms:modified xsi:type="dcterms:W3CDTF">2019-11-22T11:39:00Z</dcterms:modified>
</cp:coreProperties>
</file>