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5911E3" w:rsidRDefault="0093695E" w:rsidP="00060A3C">
      <w:pPr>
        <w:framePr w:w="1346" w:h="363" w:hSpace="142" w:wrap="around" w:vAnchor="text" w:hAnchor="page" w:x="4959" w:y="-687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SKYI</w:t>
      </w:r>
    </w:p>
    <w:p w:rsidR="005911E3" w:rsidRPr="005911E3" w:rsidRDefault="0093695E" w:rsidP="00060A3C">
      <w:pPr>
        <w:framePr w:w="1676" w:h="363" w:hSpace="142" w:wrap="around" w:vAnchor="text" w:hAnchor="page" w:x="4674" w:y="-17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190015</w:t>
      </w:r>
    </w:p>
    <w:p w:rsidR="005911E3" w:rsidRPr="005911E3" w:rsidRDefault="00060A3C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-1223645</wp:posOffset>
                </wp:positionV>
                <wp:extent cx="2085975" cy="819150"/>
                <wp:effectExtent l="0" t="0" r="28575" b="1905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4CCD3" id="Rectángulo redondeado 7" o:spid="_x0000_s1026" style="position:absolute;margin-left:342.95pt;margin-top:-96.35pt;width:164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-1339850</wp:posOffset>
                </wp:positionV>
                <wp:extent cx="1575435" cy="25019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71.9pt;margin-top:-105.5pt;width:124.0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-642620</wp:posOffset>
                </wp:positionV>
                <wp:extent cx="1088390" cy="219710"/>
                <wp:effectExtent l="0" t="0" r="0" b="88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194.25pt;margin-top:-50.6pt;width:85.7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B7718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-39370</wp:posOffset>
                </wp:positionV>
                <wp:extent cx="6472237" cy="519545"/>
                <wp:effectExtent l="0" t="0" r="24130" b="139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237" cy="5195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AF0F8D" w:rsidRDefault="000D238A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60A3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ARRENDAMIENTO DE BIENES INMUEBLES </w:t>
                            </w:r>
                            <w:r w:rsidR="00B874A5" w:rsidRPr="00060A3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POR ADJUDICACIÓN DIRECTA </w:t>
                            </w:r>
                            <w:r w:rsidRPr="00060A3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DONDE LA JUNTA DE COMUNIDADES DE CASTILLA-LA MANCHA ES PARTE ARRENDATARIA</w:t>
                            </w:r>
                            <w:r w:rsidRPr="000D23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0;margin-top:-3.1pt;width:509.6pt;height:40.9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" fillcolor="#ddd">
                <v:textbox inset=",2.3mm,,2.3mm">
                  <w:txbxContent>
                    <w:p w:rsidR="00B37097" w:rsidRPr="00AF0F8D" w:rsidRDefault="000D238A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60A3C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ARRENDAMIENTO DE BIENES INMUEBLES </w:t>
                      </w:r>
                      <w:r w:rsidR="00B874A5" w:rsidRPr="00060A3C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POR ADJUDICACIÓN DIRECTA </w:t>
                      </w:r>
                      <w:r w:rsidRPr="00060A3C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DONDE LA JUNTA DE COMUNIDADES DE CASTILLA-LA MANCHA ES PARTE ARRENDATARIA</w:t>
                      </w:r>
                      <w:r w:rsidRPr="000D23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384"/>
        <w:gridCol w:w="871"/>
        <w:gridCol w:w="177"/>
        <w:gridCol w:w="396"/>
        <w:gridCol w:w="157"/>
        <w:gridCol w:w="129"/>
        <w:gridCol w:w="173"/>
        <w:gridCol w:w="202"/>
        <w:gridCol w:w="165"/>
        <w:gridCol w:w="190"/>
        <w:gridCol w:w="204"/>
        <w:gridCol w:w="1175"/>
        <w:gridCol w:w="220"/>
        <w:gridCol w:w="498"/>
        <w:gridCol w:w="394"/>
        <w:gridCol w:w="161"/>
        <w:gridCol w:w="553"/>
        <w:gridCol w:w="343"/>
        <w:gridCol w:w="1975"/>
        <w:gridCol w:w="12"/>
        <w:gridCol w:w="694"/>
      </w:tblGrid>
      <w:tr w:rsidR="005911E3" w:rsidRPr="008204DF" w:rsidTr="005E4F7A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5E4F7A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5911E3" w:rsidRDefault="005911E3" w:rsidP="005911E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5911E3" w:rsidRPr="008204DF" w:rsidTr="00A3419F">
        <w:trPr>
          <w:trHeight w:val="297"/>
        </w:trPr>
        <w:tc>
          <w:tcPr>
            <w:tcW w:w="1255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BC51B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</w:t>
            </w:r>
            <w:bookmarkStart w:id="0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F0E4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FF0E4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" w:name="Casilla10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FF0E4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FF0E4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"/>
          </w:p>
        </w:tc>
        <w:tc>
          <w:tcPr>
            <w:tcW w:w="599" w:type="pct"/>
            <w:gridSpan w:val="6"/>
            <w:tcBorders>
              <w:top w:val="nil"/>
              <w:bottom w:val="nil"/>
            </w:tcBorders>
          </w:tcPr>
          <w:p w:rsidR="005911E3" w:rsidRPr="005911E3" w:rsidRDefault="005911E3" w:rsidP="00BC51B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="00BC51B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1"/>
            <w:r w:rsidR="00BC51B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FF0E4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FF0E4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="00BC51B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</w:p>
        </w:tc>
        <w:tc>
          <w:tcPr>
            <w:tcW w:w="1121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21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5911E3" w:rsidRPr="008204DF" w:rsidTr="005E4F7A">
        <w:trPr>
          <w:trHeight w:val="459"/>
        </w:trPr>
        <w:tc>
          <w:tcPr>
            <w:tcW w:w="1674" w:type="pct"/>
            <w:gridSpan w:val="8"/>
            <w:tcBorders>
              <w:top w:val="nil"/>
              <w:bottom w:val="nil"/>
            </w:tcBorders>
          </w:tcPr>
          <w:p w:rsidR="005911E3" w:rsidRPr="005911E3" w:rsidRDefault="005911E3" w:rsidP="00AF0F8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3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F0E4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FF0E4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3"/>
            <w:r w:rsidR="008235C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</w:p>
        </w:tc>
        <w:tc>
          <w:tcPr>
            <w:tcW w:w="1057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9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c>
          <w:tcPr>
            <w:tcW w:w="74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391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4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5911E3" w:rsidRDefault="005911E3" w:rsidP="00EA46F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="00EA46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105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4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4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761B0" w:rsidRPr="008204DF" w:rsidTr="005E4F7A"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9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95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rPr>
          <w:trHeight w:hRule="exact" w:val="113"/>
        </w:trPr>
        <w:tc>
          <w:tcPr>
            <w:tcW w:w="1589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11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59" w:rsidRPr="008204DF" w:rsidTr="005E4F7A">
        <w:tc>
          <w:tcPr>
            <w:tcW w:w="4654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C57D59" w:rsidRPr="007761B0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</w:t>
            </w:r>
            <w:r w:rsidR="00EE76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y, en su caso, de</w:t>
            </w:r>
            <w:r w:rsidR="00E13E1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</w:t>
            </w:r>
            <w:r w:rsidR="00EE76B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pago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65"/>
        <w:gridCol w:w="1232"/>
        <w:gridCol w:w="180"/>
        <w:gridCol w:w="394"/>
        <w:gridCol w:w="159"/>
        <w:gridCol w:w="502"/>
        <w:gridCol w:w="351"/>
        <w:gridCol w:w="210"/>
        <w:gridCol w:w="490"/>
        <w:gridCol w:w="675"/>
        <w:gridCol w:w="231"/>
        <w:gridCol w:w="914"/>
        <w:gridCol w:w="137"/>
        <w:gridCol w:w="583"/>
        <w:gridCol w:w="390"/>
        <w:gridCol w:w="2317"/>
        <w:gridCol w:w="279"/>
      </w:tblGrid>
      <w:tr w:rsidR="005911E3" w:rsidRPr="008204DF" w:rsidTr="005E4F7A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5E4F7A">
        <w:tc>
          <w:tcPr>
            <w:tcW w:w="1259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911E3" w:rsidRDefault="005911E3" w:rsidP="008235C6">
            <w:pPr>
              <w:tabs>
                <w:tab w:val="left" w:pos="1014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4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FF0E4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FF0E4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5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FF0E4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FF0E4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5"/>
          </w:p>
        </w:tc>
        <w:tc>
          <w:tcPr>
            <w:tcW w:w="1032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E4F7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left="-236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E4F7A" w:rsidRPr="008204DF" w:rsidTr="005E4F7A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35C6" w:rsidRPr="008204DF" w:rsidTr="005E4F7A">
        <w:trPr>
          <w:trHeight w:hRule="exact" w:val="37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8235C6" w:rsidRPr="005911E3" w:rsidRDefault="008235C6" w:rsidP="008235C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0E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0E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 </w:t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0E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0E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911E3" w:rsidRPr="008204DF" w:rsidTr="005E4F7A">
        <w:tc>
          <w:tcPr>
            <w:tcW w:w="5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96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E4F7A" w:rsidRPr="008204DF" w:rsidTr="005E4F7A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8235C6">
            <w:pPr>
              <w:spacing w:before="60" w:after="60" w:line="240" w:lineRule="auto"/>
              <w:ind w:left="1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6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E4F7A" w:rsidRPr="008204DF" w:rsidTr="005E4F7A">
        <w:trPr>
          <w:trHeight w:val="375"/>
        </w:trPr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8235C6">
            <w:pPr>
              <w:spacing w:before="60" w:after="60" w:line="240" w:lineRule="auto"/>
              <w:ind w:left="1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0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E4F7A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4F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E4F7A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1"/>
      </w:tblGrid>
      <w:tr w:rsidR="005911E3" w:rsidRPr="008204DF" w:rsidTr="009F4847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9F4847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3E5B3E" w:rsidRDefault="003E5B3E" w:rsidP="00B874A5">
            <w:pPr>
              <w:spacing w:before="120" w:after="0" w:line="240" w:lineRule="auto"/>
              <w:ind w:left="1701" w:hanging="1701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0E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0E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B874A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e acuerdo con el artículo 14 de la Ley 39/2015,</w:t>
            </w:r>
            <w:r w:rsidR="005E4F7A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1 de octubre,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B874A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del Procedimiento Administrativo Común de las Administraciones Públicas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.)</w:t>
            </w:r>
          </w:p>
          <w:p w:rsidR="003E5B3E" w:rsidRPr="00BE5D62" w:rsidRDefault="003E5B3E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0E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0E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E4F7A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9C6064" w:rsidTr="005E4F7A">
        <w:trPr>
          <w:trHeight w:val="359"/>
        </w:trPr>
        <w:tc>
          <w:tcPr>
            <w:tcW w:w="10201" w:type="dxa"/>
            <w:gridSpan w:val="2"/>
            <w:shd w:val="clear" w:color="auto" w:fill="FFFF00"/>
            <w:vAlign w:val="center"/>
          </w:tcPr>
          <w:p w:rsidR="001B3232" w:rsidRPr="009C6064" w:rsidRDefault="001B3232" w:rsidP="007D6A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Tr="00060A3C">
        <w:trPr>
          <w:trHeight w:val="282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B3232" w:rsidRPr="007C34B7" w:rsidRDefault="00060A3C" w:rsidP="00060A3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Secretaría General</w:t>
            </w:r>
          </w:p>
        </w:tc>
      </w:tr>
      <w:tr w:rsidR="00060A3C" w:rsidTr="005E4F7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060A3C" w:rsidRPr="00B13793" w:rsidRDefault="00060A3C" w:rsidP="00060A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60A3C" w:rsidRPr="00B13793" w:rsidRDefault="00060A3C" w:rsidP="0006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Gestión de negocios jurídicos patrimoniales y otras actuaciones para la protección de los bienes (investigación, deslinde, recuperación, etc.).</w:t>
            </w:r>
          </w:p>
        </w:tc>
      </w:tr>
      <w:tr w:rsidR="00060A3C" w:rsidTr="00060A3C">
        <w:trPr>
          <w:trHeight w:val="983"/>
        </w:trPr>
        <w:tc>
          <w:tcPr>
            <w:tcW w:w="1413" w:type="dxa"/>
            <w:shd w:val="clear" w:color="auto" w:fill="auto"/>
            <w:vAlign w:val="center"/>
          </w:tcPr>
          <w:p w:rsidR="00060A3C" w:rsidRPr="00B13793" w:rsidRDefault="00060A3C" w:rsidP="00060A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8788" w:type="dxa"/>
            <w:shd w:val="clear" w:color="auto" w:fill="FFFFFF" w:themeFill="background1"/>
            <w:vAlign w:val="center"/>
          </w:tcPr>
          <w:p w:rsidR="00060A3C" w:rsidRPr="00B13793" w:rsidRDefault="00060A3C" w:rsidP="00060A3C">
            <w:pPr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br/>
            </w:r>
            <w:r w:rsidRPr="00B13793">
              <w:rPr>
                <w:rFonts w:ascii="Times New Roman" w:hAnsi="Times New Roman"/>
                <w:color w:val="000000"/>
                <w:sz w:val="6"/>
                <w:szCs w:val="6"/>
                <w:lang w:eastAsia="es-ES"/>
              </w:rPr>
              <w:br/>
            </w: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Ley 9/2020, de 6 de noviembre, de Patrimonio de la Junta de Comunidades de Castilla-La Mancha.</w:t>
            </w:r>
          </w:p>
        </w:tc>
      </w:tr>
      <w:tr w:rsidR="00060A3C" w:rsidTr="00060A3C">
        <w:trPr>
          <w:trHeight w:val="304"/>
        </w:trPr>
        <w:tc>
          <w:tcPr>
            <w:tcW w:w="1413" w:type="dxa"/>
            <w:shd w:val="clear" w:color="auto" w:fill="auto"/>
            <w:vAlign w:val="center"/>
          </w:tcPr>
          <w:p w:rsidR="00060A3C" w:rsidRPr="00B13793" w:rsidRDefault="00060A3C" w:rsidP="00060A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60A3C" w:rsidRPr="00B13793" w:rsidRDefault="00060A3C" w:rsidP="00060A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datos.</w:t>
            </w:r>
          </w:p>
        </w:tc>
      </w:tr>
      <w:tr w:rsidR="00060A3C" w:rsidTr="005E4F7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060A3C" w:rsidRPr="00B13793" w:rsidRDefault="00060A3C" w:rsidP="00060A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60A3C" w:rsidRPr="00B13793" w:rsidRDefault="00060A3C" w:rsidP="0006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60A3C" w:rsidTr="005E4F7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060A3C" w:rsidRPr="00B13793" w:rsidRDefault="00060A3C" w:rsidP="00060A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60A3C" w:rsidRPr="00B13793" w:rsidRDefault="00060A3C" w:rsidP="00060A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Disponible en la dirección electrónica </w:t>
            </w:r>
            <w:hyperlink r:id="rId9" w:tgtFrame="_blank" w:history="1">
              <w:r w:rsidRPr="00B13793">
                <w:rPr>
                  <w:rStyle w:val="Hipervnculo"/>
                  <w:rFonts w:ascii="Times New Roman" w:hAnsi="Times New Roman"/>
                  <w:b/>
                  <w:bCs/>
                  <w:color w:val="000000"/>
                  <w:sz w:val="20"/>
                  <w:szCs w:val="20"/>
                  <w:lang w:eastAsia="es-ES"/>
                </w:rPr>
                <w:t>https://rat.castillalamancha.es/info/0797</w:t>
              </w:r>
            </w:hyperlink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4"/>
        <w:gridCol w:w="1004"/>
        <w:gridCol w:w="851"/>
        <w:gridCol w:w="1559"/>
        <w:gridCol w:w="254"/>
        <w:gridCol w:w="738"/>
        <w:gridCol w:w="2051"/>
      </w:tblGrid>
      <w:tr w:rsidR="0068472E" w:rsidRPr="00902E92" w:rsidTr="005E4F7A">
        <w:trPr>
          <w:trHeight w:val="20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8472E" w:rsidRPr="00FE5DCC" w:rsidRDefault="0068472E" w:rsidP="00715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E5D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DATOS IDENTIFICATIVOS DEL INMUEBLE OBJETO </w:t>
            </w:r>
            <w:r w:rsidR="00715509" w:rsidRPr="00FE5D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DEL ARRENDAMIENTO</w:t>
            </w:r>
          </w:p>
        </w:tc>
      </w:tr>
      <w:tr w:rsidR="0068472E" w:rsidRPr="00902E92" w:rsidTr="005E4F7A">
        <w:trPr>
          <w:trHeight w:val="2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8472E" w:rsidRPr="002D1948" w:rsidRDefault="0068472E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Suelo rústico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8472E" w:rsidRPr="00902E92" w:rsidRDefault="0068472E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8472E" w:rsidRPr="00902E92" w:rsidRDefault="0068472E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8472E" w:rsidRPr="00902E92" w:rsidRDefault="0068472E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68472E" w:rsidRPr="002D1948" w:rsidTr="005E4F7A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72E" w:rsidRPr="002D1948" w:rsidRDefault="0068472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Término municipal y provincia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72E" w:rsidRPr="002D1948" w:rsidRDefault="0068472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Polígono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72E" w:rsidRPr="002D1948" w:rsidRDefault="0068472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Parcela         Ref. catastral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2E" w:rsidRPr="002D1948" w:rsidRDefault="0068472E" w:rsidP="005E4F7A">
            <w:pPr>
              <w:spacing w:after="0" w:line="240" w:lineRule="auto"/>
              <w:ind w:left="1445" w:hanging="1445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Superficie solicitada (m</w:t>
            </w:r>
            <w:r w:rsidRPr="009F4847">
              <w:rPr>
                <w:rFonts w:ascii="Times New Roman" w:eastAsia="Times New Roman" w:hAnsi="Times New Roman"/>
                <w:color w:val="000000"/>
                <w:sz w:val="20"/>
                <w:vertAlign w:val="superscript"/>
                <w:lang w:eastAsia="es-ES"/>
              </w:rPr>
              <w:t>2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)  </w:t>
            </w:r>
          </w:p>
        </w:tc>
      </w:tr>
      <w:tr w:rsidR="0068472E" w:rsidRPr="00902E92" w:rsidTr="005E4F7A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2E" w:rsidRPr="00902E92" w:rsidRDefault="0068472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2E" w:rsidRPr="00902E92" w:rsidRDefault="0068472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2E" w:rsidRPr="00902E92" w:rsidRDefault="0068472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72E" w:rsidRPr="002A73B3" w:rsidRDefault="0068472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red"/>
                <w:lang w:eastAsia="es-E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2E" w:rsidRPr="00902E92" w:rsidRDefault="0068472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B2164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68472E" w:rsidRPr="00902E92" w:rsidTr="005E4F7A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8472E" w:rsidRPr="002D1948" w:rsidRDefault="0068472E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Suelo urbano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8472E" w:rsidRPr="00902E92" w:rsidRDefault="0068472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8472E" w:rsidRPr="00902E92" w:rsidRDefault="0068472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8472E" w:rsidRPr="00902E92" w:rsidRDefault="0068472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68472E" w:rsidRPr="00902E92" w:rsidTr="005E4F7A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72E" w:rsidRPr="009F4847" w:rsidRDefault="0068472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F4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Término municipal y provincia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72E" w:rsidRPr="009F4847" w:rsidRDefault="0068472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es-ES"/>
              </w:rPr>
            </w:pPr>
            <w:r w:rsidRPr="009F4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Dirección 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472E" w:rsidRPr="009F4847" w:rsidRDefault="0068472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F4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Superficie solicitada (m</w:t>
            </w:r>
            <w:r w:rsidRPr="009F484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  <w:r w:rsidRPr="009F4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68472E" w:rsidRPr="00902E92" w:rsidTr="005E4F7A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72E" w:rsidRPr="009F4847" w:rsidRDefault="0068472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72E" w:rsidRPr="009F4847" w:rsidRDefault="0068472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68472E" w:rsidRPr="009F4847" w:rsidRDefault="0068472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72E" w:rsidRPr="009F4847" w:rsidRDefault="0068472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F4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68472E" w:rsidRPr="00902E92" w:rsidTr="005E4F7A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2E" w:rsidRPr="009F4847" w:rsidRDefault="0068472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F4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Ref. catastral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2E" w:rsidRPr="009F4847" w:rsidRDefault="0068472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F4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Datos registrales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2E" w:rsidRPr="009F4847" w:rsidRDefault="0068472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F4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Cargas </w:t>
            </w:r>
          </w:p>
        </w:tc>
      </w:tr>
      <w:tr w:rsidR="0068472E" w:rsidRPr="00902E92" w:rsidTr="005E4F7A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72E" w:rsidRPr="00902E92" w:rsidRDefault="0068472E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72E" w:rsidRPr="00902E92" w:rsidRDefault="0068472E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72E" w:rsidRPr="00902E92" w:rsidRDefault="0068472E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:rsidR="00902E92" w:rsidRDefault="00902E92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5"/>
        <w:gridCol w:w="2346"/>
        <w:gridCol w:w="2550"/>
      </w:tblGrid>
      <w:tr w:rsidR="0068472E" w:rsidTr="00CC6F03">
        <w:trPr>
          <w:trHeight w:val="333"/>
        </w:trPr>
        <w:tc>
          <w:tcPr>
            <w:tcW w:w="10201" w:type="dxa"/>
            <w:gridSpan w:val="3"/>
            <w:shd w:val="clear" w:color="auto" w:fill="FFFF00"/>
            <w:vAlign w:val="center"/>
          </w:tcPr>
          <w:p w:rsidR="0068472E" w:rsidRPr="009F4847" w:rsidRDefault="0068472E" w:rsidP="0068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48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RENTA Y OTRAS CONDICIONES ESENCIALES DEL CONTRATO</w:t>
            </w:r>
          </w:p>
        </w:tc>
      </w:tr>
      <w:tr w:rsidR="0068472E" w:rsidTr="00CC6F03">
        <w:trPr>
          <w:trHeight w:val="409"/>
        </w:trPr>
        <w:tc>
          <w:tcPr>
            <w:tcW w:w="5305" w:type="dxa"/>
          </w:tcPr>
          <w:p w:rsidR="0068472E" w:rsidRPr="0068472E" w:rsidRDefault="0068472E" w:rsidP="006847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Sólo en el caso de adjudicación directa consigne el importe de la renta</w:t>
            </w:r>
          </w:p>
        </w:tc>
        <w:tc>
          <w:tcPr>
            <w:tcW w:w="2346" w:type="dxa"/>
          </w:tcPr>
          <w:p w:rsidR="0068472E" w:rsidRPr="0068472E" w:rsidRDefault="0068472E" w:rsidP="006847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(Con IVA)</w:t>
            </w:r>
            <w:r w:rsidR="001F2F3B">
              <w:rPr>
                <w:rFonts w:ascii="Times New Roman" w:hAnsi="Times New Roman"/>
                <w:sz w:val="18"/>
                <w:szCs w:val="18"/>
                <w:lang w:eastAsia="es-E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   </w:t>
            </w:r>
            <w:r w:rsidR="001F2F3B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2550" w:type="dxa"/>
          </w:tcPr>
          <w:p w:rsidR="0068472E" w:rsidRPr="0068472E" w:rsidRDefault="0068472E" w:rsidP="006847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(Sin IVA)</w:t>
            </w:r>
            <w:r w:rsidR="001F2F3B">
              <w:rPr>
                <w:rFonts w:ascii="Times New Roman" w:hAnsi="Times New Roman"/>
                <w:sz w:val="18"/>
                <w:szCs w:val="18"/>
                <w:lang w:eastAsia="es-E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                                 €</w:t>
            </w:r>
          </w:p>
        </w:tc>
      </w:tr>
      <w:tr w:rsidR="0068472E" w:rsidTr="00CC6F03">
        <w:trPr>
          <w:trHeight w:val="413"/>
        </w:trPr>
        <w:tc>
          <w:tcPr>
            <w:tcW w:w="10201" w:type="dxa"/>
            <w:gridSpan w:val="3"/>
          </w:tcPr>
          <w:p w:rsidR="0068472E" w:rsidRDefault="0068472E" w:rsidP="006847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Otras condiciones del alquiler</w:t>
            </w:r>
            <w:r w:rsidR="002007C9">
              <w:rPr>
                <w:rFonts w:ascii="Times New Roman" w:hAnsi="Times New Roman"/>
                <w:sz w:val="18"/>
                <w:szCs w:val="18"/>
                <w:lang w:eastAsia="es-ES"/>
              </w:rPr>
              <w:t>:</w:t>
            </w:r>
          </w:p>
        </w:tc>
      </w:tr>
    </w:tbl>
    <w:p w:rsidR="0068472E" w:rsidRDefault="0068472E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D9161E" w:rsidTr="00CC6F03">
        <w:trPr>
          <w:trHeight w:val="433"/>
        </w:trPr>
        <w:tc>
          <w:tcPr>
            <w:tcW w:w="10201" w:type="dxa"/>
            <w:shd w:val="clear" w:color="auto" w:fill="FFFF00"/>
            <w:vAlign w:val="center"/>
          </w:tcPr>
          <w:p w:rsidR="00D9161E" w:rsidRPr="009F4847" w:rsidRDefault="00DF5C12" w:rsidP="0068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48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DESTINO </w:t>
            </w:r>
            <w:r w:rsidR="0068472E" w:rsidRPr="009F48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DEL INMUEBLE</w:t>
            </w:r>
            <w:r w:rsidR="00676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(indicar Consejería u organismo interesado)</w:t>
            </w:r>
          </w:p>
        </w:tc>
      </w:tr>
      <w:tr w:rsidR="00D9161E" w:rsidTr="00CC6F03">
        <w:trPr>
          <w:trHeight w:val="432"/>
        </w:trPr>
        <w:tc>
          <w:tcPr>
            <w:tcW w:w="10201" w:type="dxa"/>
          </w:tcPr>
          <w:p w:rsidR="00D9161E" w:rsidRDefault="00D9161E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:rsidR="00D9161E" w:rsidRDefault="00D9161E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1"/>
      </w:tblGrid>
      <w:tr w:rsidR="005911E3" w:rsidRPr="008204DF" w:rsidTr="009F4847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9F4847" w:rsidRDefault="007D6A39" w:rsidP="007D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F484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8204DF" w:rsidTr="009F4847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F25702" w:rsidRDefault="005911E3" w:rsidP="00D91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:rsidR="00F25702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C5C7B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F0E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F0E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proofErr w:type="gramStart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proofErr w:type="gramEnd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9F4847" w:rsidRDefault="009F4847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1F2F3B" w:rsidRDefault="001F2F3B" w:rsidP="0067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F2F3B" w:rsidRDefault="001F2F3B" w:rsidP="0067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F2F3B" w:rsidRDefault="001F2F3B" w:rsidP="0067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F0E48" w:rsidRDefault="00FF0E48" w:rsidP="0067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8" w:name="_GoBack"/>
            <w:bookmarkEnd w:id="8"/>
          </w:p>
          <w:p w:rsidR="006760F7" w:rsidRPr="00583B55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Autorizaciones:</w:t>
            </w:r>
          </w:p>
          <w:p w:rsidR="006760F7" w:rsidRPr="00583B55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6760F7" w:rsidRPr="00583B55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Con la presentación de esta solicitud, y de acuerdo con el artículo 28 de la Ley 39/2015, la Consejería podrá consultar o recabar documentos elaborados por cualquier Administración salvo que conste en el procedimiento oposición expresa. </w:t>
            </w:r>
          </w:p>
          <w:p w:rsidR="006760F7" w:rsidRPr="00583B55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6760F7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6760F7" w:rsidRPr="00412EC9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6760F7" w:rsidRPr="00412EC9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6760F7" w:rsidRPr="00412EC9" w:rsidRDefault="006760F7" w:rsidP="006760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de identidad.</w:t>
            </w:r>
          </w:p>
          <w:p w:rsidR="006760F7" w:rsidRPr="00412EC9" w:rsidRDefault="006760F7" w:rsidP="006760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 opongo a la consulta de datos de estar al corriente y dado de alta a fecha concreta en la Tesorería General de la Seguridad Social. </w:t>
            </w:r>
          </w:p>
          <w:p w:rsidR="006760F7" w:rsidRPr="00412EC9" w:rsidRDefault="006760F7" w:rsidP="006760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catastrales.</w:t>
            </w:r>
          </w:p>
          <w:p w:rsidR="006760F7" w:rsidRPr="00412EC9" w:rsidRDefault="006760F7" w:rsidP="006760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residencia.</w:t>
            </w:r>
          </w:p>
          <w:p w:rsidR="006760F7" w:rsidRPr="00412EC9" w:rsidRDefault="006760F7" w:rsidP="006760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…</w:t>
            </w:r>
          </w:p>
          <w:p w:rsidR="006760F7" w:rsidRPr="00412EC9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6760F7" w:rsidRPr="00412EC9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 xml:space="preserve">(En caso de requerirse datos de naturaleza tributaria, o algún otro que por Ley especial 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es-ES"/>
              </w:rPr>
              <w:t>requiera consentimiento expreso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, se incorporará la siguiente cláusula):</w:t>
            </w:r>
          </w:p>
          <w:p w:rsidR="006760F7" w:rsidRPr="00412EC9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6760F7" w:rsidRPr="00C30391" w:rsidRDefault="00FF0E48" w:rsidP="00C3039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89" w:hanging="22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C30391" w:rsidRPr="00C3039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Autorizo la consulta de datos tributarios a los efectos de comprobar que estoy al corriente en el pago de mis obligaciones tributarias con el Estado, las CC.AA. y las CC.LL.</w:t>
            </w:r>
          </w:p>
          <w:p w:rsidR="006760F7" w:rsidRPr="00412EC9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6760F7" w:rsidRPr="00412EC9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6760F7" w:rsidRPr="00412EC9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6760F7" w:rsidRPr="00412EC9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6760F7" w:rsidRPr="00412EC9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6760F7" w:rsidRPr="00412EC9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6760F7" w:rsidRPr="00412EC9" w:rsidRDefault="006760F7" w:rsidP="0067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9F4847" w:rsidRDefault="006760F7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291AF9" w:rsidRDefault="00291AF9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D9161E" w:rsidRDefault="005911E3" w:rsidP="00D9161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25702" w:rsidRPr="008204DF" w:rsidTr="009F4847">
        <w:trPr>
          <w:trHeight w:val="38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25702" w:rsidRPr="00D9161E" w:rsidRDefault="00D9161E" w:rsidP="0014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F484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DOCUMENTACIÓN</w:t>
            </w:r>
            <w:r w:rsidR="00BD4AA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MÍNIMA</w:t>
            </w:r>
            <w:r w:rsidRPr="009F484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 APORTAR</w:t>
            </w:r>
          </w:p>
        </w:tc>
      </w:tr>
      <w:tr w:rsidR="00D9161E" w:rsidRPr="008204DF" w:rsidTr="009F4847">
        <w:trPr>
          <w:trHeight w:val="1418"/>
        </w:trPr>
        <w:tc>
          <w:tcPr>
            <w:tcW w:w="5000" w:type="pct"/>
            <w:tcBorders>
              <w:top w:val="single" w:sz="4" w:space="0" w:color="auto"/>
            </w:tcBorders>
          </w:tcPr>
          <w:p w:rsidR="00D9161E" w:rsidRPr="006760F7" w:rsidRDefault="00D9161E" w:rsidP="00D9161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6760F7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Nº     Documento</w:t>
            </w:r>
          </w:p>
          <w:p w:rsidR="002007C9" w:rsidRDefault="005159A9" w:rsidP="00894124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FF65F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Acreditación de la personalidad y capacidad del interesado, en su caso</w:t>
            </w:r>
            <w:r w:rsidR="002007C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.</w:t>
            </w:r>
          </w:p>
          <w:p w:rsidR="00894124" w:rsidRDefault="00894124" w:rsidP="00894124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Acreditación de la representación</w:t>
            </w:r>
            <w:r w:rsidR="002007C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si se actúa mediante representante.</w:t>
            </w:r>
          </w:p>
          <w:p w:rsidR="00D9161E" w:rsidRPr="00894124" w:rsidRDefault="00894124" w:rsidP="00894124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Declaración responsable de no estar incurso en incompatibilidades</w:t>
            </w:r>
            <w:r w:rsidR="006760F7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ni prohibiciones para contratar con las Administraciones Públicas. </w:t>
            </w:r>
          </w:p>
          <w:p w:rsidR="000D238A" w:rsidRPr="000D238A" w:rsidRDefault="000D238A" w:rsidP="00894124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0D23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Oferta del arrendamiento</w:t>
            </w:r>
            <w:r w:rsidR="004B6E1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, fijando las condiciones esenciales del contrato de arrendamiento</w:t>
            </w:r>
            <w:r w:rsidRPr="000D23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.</w:t>
            </w:r>
          </w:p>
          <w:p w:rsidR="000D238A" w:rsidRPr="000D238A" w:rsidRDefault="000D238A" w:rsidP="00894124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0D23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El arrendador aportará</w:t>
            </w:r>
            <w:r w:rsidR="002007C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la acreditación de la facultad de disponer del bien para su arrendamiento (</w:t>
            </w:r>
            <w:r w:rsidRPr="000D23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nota simple </w:t>
            </w:r>
            <w:r w:rsidR="002007C9" w:rsidRPr="000D23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registral</w:t>
            </w:r>
            <w:r w:rsidR="002007C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, escritura pública, etc.).</w:t>
            </w:r>
          </w:p>
          <w:p w:rsidR="00D9161E" w:rsidRPr="00D9161E" w:rsidRDefault="000D238A" w:rsidP="002007C9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D23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Los demás requisitos exigidos</w:t>
            </w:r>
            <w:r w:rsidR="002007C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="00361F5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en</w:t>
            </w:r>
            <w:r w:rsidR="0022781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la</w:t>
            </w:r>
            <w:r w:rsidRPr="000D23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invitación.</w:t>
            </w:r>
          </w:p>
        </w:tc>
      </w:tr>
    </w:tbl>
    <w:p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                                                               </w:t>
      </w:r>
      <w:proofErr w:type="gram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,</w:t>
      </w:r>
      <w:proofErr w:type="gram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       de                           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="009F4847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20</w:t>
      </w:r>
      <w:r w:rsidR="00CC6F03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</w:p>
    <w:p w:rsidR="001F2F3B" w:rsidRPr="007C34B7" w:rsidRDefault="001F2F3B" w:rsidP="001F2F3B">
      <w:pPr>
        <w:framePr w:w="10177" w:h="901" w:hSpace="141" w:wrap="around" w:vAnchor="text" w:hAnchor="page" w:x="850" w:y="137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Pr="00385AED">
        <w:rPr>
          <w:rFonts w:ascii="Times New Roman" w:eastAsia="Times New Roman" w:hAnsi="Times New Roman"/>
          <w:lang w:eastAsia="es-ES"/>
        </w:rPr>
        <w:t>SECRETARÍA GENERAL DE HACIENDA Y ADMINISTRACIONES PÚBLICAS</w:t>
      </w:r>
    </w:p>
    <w:p w:rsidR="001F2F3B" w:rsidRPr="005911E3" w:rsidRDefault="001F2F3B" w:rsidP="001F2F3B">
      <w:pPr>
        <w:framePr w:w="10177" w:h="901" w:hSpace="141" w:wrap="around" w:vAnchor="text" w:hAnchor="page" w:x="850" w:y="137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Pr="00385AED">
        <w:rPr>
          <w:rFonts w:ascii="Times New Roman" w:eastAsia="Times New Roman" w:hAnsi="Times New Roman"/>
          <w:sz w:val="24"/>
          <w:szCs w:val="24"/>
          <w:lang w:eastAsia="es-ES"/>
        </w:rPr>
        <w:t>A08015598</w:t>
      </w:r>
    </w:p>
    <w:p w:rsidR="000D238A" w:rsidRPr="005911E3" w:rsidRDefault="000D238A" w:rsidP="001F2F3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sectPr w:rsidR="000D238A" w:rsidRPr="005911E3" w:rsidSect="00060A3C">
      <w:headerReference w:type="default" r:id="rId10"/>
      <w:footerReference w:type="default" r:id="rId11"/>
      <w:pgSz w:w="11906" w:h="16838" w:code="9"/>
      <w:pgMar w:top="2608" w:right="748" w:bottom="567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09" w:rsidRDefault="00593609" w:rsidP="00105875">
      <w:pPr>
        <w:spacing w:after="0" w:line="240" w:lineRule="auto"/>
      </w:pPr>
      <w:r>
        <w:separator/>
      </w:r>
    </w:p>
  </w:endnote>
  <w:end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3664B5" w:rsidRDefault="00B7718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0E4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0E4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F0E48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F0E48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09" w:rsidRDefault="00593609" w:rsidP="00105875">
      <w:pPr>
        <w:spacing w:after="0" w:line="240" w:lineRule="auto"/>
      </w:pPr>
      <w:r>
        <w:separator/>
      </w:r>
    </w:p>
  </w:footnote>
  <w:foot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060A3C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E9F76F0" wp14:editId="06A2AEF5">
          <wp:simplePos x="0" y="0"/>
          <wp:positionH relativeFrom="column">
            <wp:posOffset>-342900</wp:posOffset>
          </wp:positionH>
          <wp:positionV relativeFrom="paragraph">
            <wp:posOffset>-219710</wp:posOffset>
          </wp:positionV>
          <wp:extent cx="3400683" cy="933450"/>
          <wp:effectExtent l="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683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397CDC" w:rsidRDefault="00397CDC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8E7FED"/>
    <w:multiLevelType w:val="hybridMultilevel"/>
    <w:tmpl w:val="285A6B38"/>
    <w:lvl w:ilvl="0" w:tplc="AC62C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25F60"/>
    <w:rsid w:val="000349FB"/>
    <w:rsid w:val="00051470"/>
    <w:rsid w:val="00051EE7"/>
    <w:rsid w:val="000550E4"/>
    <w:rsid w:val="00060A3C"/>
    <w:rsid w:val="000A1A3C"/>
    <w:rsid w:val="000B101E"/>
    <w:rsid w:val="000D238A"/>
    <w:rsid w:val="00105875"/>
    <w:rsid w:val="00111332"/>
    <w:rsid w:val="001353BD"/>
    <w:rsid w:val="00141B1D"/>
    <w:rsid w:val="001623DD"/>
    <w:rsid w:val="00187B7F"/>
    <w:rsid w:val="001B3232"/>
    <w:rsid w:val="001F2F3B"/>
    <w:rsid w:val="002007C9"/>
    <w:rsid w:val="00220D8E"/>
    <w:rsid w:val="00224990"/>
    <w:rsid w:val="00227810"/>
    <w:rsid w:val="002829C2"/>
    <w:rsid w:val="00291AF9"/>
    <w:rsid w:val="002B16EA"/>
    <w:rsid w:val="002B1F15"/>
    <w:rsid w:val="002B7228"/>
    <w:rsid w:val="002D09A1"/>
    <w:rsid w:val="002D3834"/>
    <w:rsid w:val="002F73E6"/>
    <w:rsid w:val="002F7810"/>
    <w:rsid w:val="00302E2C"/>
    <w:rsid w:val="003206EF"/>
    <w:rsid w:val="003331E9"/>
    <w:rsid w:val="00333C7E"/>
    <w:rsid w:val="00356DEE"/>
    <w:rsid w:val="003576D6"/>
    <w:rsid w:val="00361F50"/>
    <w:rsid w:val="00362738"/>
    <w:rsid w:val="00367C1D"/>
    <w:rsid w:val="00385AED"/>
    <w:rsid w:val="00394481"/>
    <w:rsid w:val="00397CDC"/>
    <w:rsid w:val="003A0911"/>
    <w:rsid w:val="003A4D3C"/>
    <w:rsid w:val="003E5B3E"/>
    <w:rsid w:val="004009E5"/>
    <w:rsid w:val="00420727"/>
    <w:rsid w:val="004A0C86"/>
    <w:rsid w:val="004A5473"/>
    <w:rsid w:val="004B056E"/>
    <w:rsid w:val="004B2BF1"/>
    <w:rsid w:val="004B36C6"/>
    <w:rsid w:val="004B6E15"/>
    <w:rsid w:val="004C2FDF"/>
    <w:rsid w:val="004D0F5D"/>
    <w:rsid w:val="004D2F1A"/>
    <w:rsid w:val="004D4013"/>
    <w:rsid w:val="005159A9"/>
    <w:rsid w:val="00517BC9"/>
    <w:rsid w:val="0053173D"/>
    <w:rsid w:val="0057426C"/>
    <w:rsid w:val="00577899"/>
    <w:rsid w:val="00584C89"/>
    <w:rsid w:val="005911E3"/>
    <w:rsid w:val="00593609"/>
    <w:rsid w:val="005C5C7B"/>
    <w:rsid w:val="005E4F7A"/>
    <w:rsid w:val="00616F9D"/>
    <w:rsid w:val="00617905"/>
    <w:rsid w:val="00642D85"/>
    <w:rsid w:val="0065510A"/>
    <w:rsid w:val="00675B58"/>
    <w:rsid w:val="006760F7"/>
    <w:rsid w:val="0068472E"/>
    <w:rsid w:val="006A1635"/>
    <w:rsid w:val="006C32B5"/>
    <w:rsid w:val="006D368A"/>
    <w:rsid w:val="00715509"/>
    <w:rsid w:val="00717D69"/>
    <w:rsid w:val="00737893"/>
    <w:rsid w:val="00746852"/>
    <w:rsid w:val="00772B0A"/>
    <w:rsid w:val="007761B0"/>
    <w:rsid w:val="00780484"/>
    <w:rsid w:val="00787760"/>
    <w:rsid w:val="007B5BF3"/>
    <w:rsid w:val="007C34B7"/>
    <w:rsid w:val="007D6A39"/>
    <w:rsid w:val="008204DF"/>
    <w:rsid w:val="008235C6"/>
    <w:rsid w:val="0084622F"/>
    <w:rsid w:val="008618F9"/>
    <w:rsid w:val="008834AF"/>
    <w:rsid w:val="00885AD9"/>
    <w:rsid w:val="00894124"/>
    <w:rsid w:val="008A0989"/>
    <w:rsid w:val="008A2E06"/>
    <w:rsid w:val="008B05B6"/>
    <w:rsid w:val="008E6D4E"/>
    <w:rsid w:val="00902E92"/>
    <w:rsid w:val="00907638"/>
    <w:rsid w:val="00924193"/>
    <w:rsid w:val="0093695E"/>
    <w:rsid w:val="00994BBD"/>
    <w:rsid w:val="009A3D37"/>
    <w:rsid w:val="009C6064"/>
    <w:rsid w:val="009D569F"/>
    <w:rsid w:val="009F4847"/>
    <w:rsid w:val="00A00669"/>
    <w:rsid w:val="00A03AD0"/>
    <w:rsid w:val="00A054CD"/>
    <w:rsid w:val="00A20FEC"/>
    <w:rsid w:val="00A235A0"/>
    <w:rsid w:val="00A3419F"/>
    <w:rsid w:val="00A65C5E"/>
    <w:rsid w:val="00A67690"/>
    <w:rsid w:val="00A67C98"/>
    <w:rsid w:val="00AA523B"/>
    <w:rsid w:val="00AC4E10"/>
    <w:rsid w:val="00AC657F"/>
    <w:rsid w:val="00AF05EE"/>
    <w:rsid w:val="00AF0F8D"/>
    <w:rsid w:val="00B24BFB"/>
    <w:rsid w:val="00B26417"/>
    <w:rsid w:val="00B341C7"/>
    <w:rsid w:val="00B3669A"/>
    <w:rsid w:val="00B37097"/>
    <w:rsid w:val="00B417C6"/>
    <w:rsid w:val="00B53CAA"/>
    <w:rsid w:val="00B77186"/>
    <w:rsid w:val="00B8177D"/>
    <w:rsid w:val="00B874A5"/>
    <w:rsid w:val="00BA3AC4"/>
    <w:rsid w:val="00BC51B5"/>
    <w:rsid w:val="00BD4AA2"/>
    <w:rsid w:val="00BD4F37"/>
    <w:rsid w:val="00BE4D8B"/>
    <w:rsid w:val="00BE5D62"/>
    <w:rsid w:val="00BF08EE"/>
    <w:rsid w:val="00C30391"/>
    <w:rsid w:val="00C33276"/>
    <w:rsid w:val="00C57D59"/>
    <w:rsid w:val="00C71ED6"/>
    <w:rsid w:val="00C81600"/>
    <w:rsid w:val="00C827A3"/>
    <w:rsid w:val="00CB30C9"/>
    <w:rsid w:val="00CC6F03"/>
    <w:rsid w:val="00CD15F9"/>
    <w:rsid w:val="00CE2213"/>
    <w:rsid w:val="00CF36E5"/>
    <w:rsid w:val="00D15463"/>
    <w:rsid w:val="00D7593C"/>
    <w:rsid w:val="00D9161E"/>
    <w:rsid w:val="00DB74CB"/>
    <w:rsid w:val="00DC6FED"/>
    <w:rsid w:val="00DC737D"/>
    <w:rsid w:val="00DD0FB3"/>
    <w:rsid w:val="00DE0572"/>
    <w:rsid w:val="00DF5C12"/>
    <w:rsid w:val="00E02D0C"/>
    <w:rsid w:val="00E07EB1"/>
    <w:rsid w:val="00E13E16"/>
    <w:rsid w:val="00E213AB"/>
    <w:rsid w:val="00E24EF4"/>
    <w:rsid w:val="00E4111C"/>
    <w:rsid w:val="00E600DA"/>
    <w:rsid w:val="00E61AEC"/>
    <w:rsid w:val="00E62431"/>
    <w:rsid w:val="00E76591"/>
    <w:rsid w:val="00EA28BA"/>
    <w:rsid w:val="00EA3E87"/>
    <w:rsid w:val="00EA46F9"/>
    <w:rsid w:val="00EC41F0"/>
    <w:rsid w:val="00EE76B4"/>
    <w:rsid w:val="00EF6BF8"/>
    <w:rsid w:val="00F07453"/>
    <w:rsid w:val="00F25702"/>
    <w:rsid w:val="00F30C15"/>
    <w:rsid w:val="00F3105A"/>
    <w:rsid w:val="00F31F95"/>
    <w:rsid w:val="00F56F85"/>
    <w:rsid w:val="00F6623D"/>
    <w:rsid w:val="00FB7EDE"/>
    <w:rsid w:val="00FD63C1"/>
    <w:rsid w:val="00FD7330"/>
    <w:rsid w:val="00FE5DCC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5D55D56"/>
  <w15:docId w15:val="{7D8FE008-4940-4648-ABB2-94B77D05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7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EA37-644E-4825-8E0E-90550815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6222</CharactersWithSpaces>
  <SharedDoc>false</SharedDoc>
  <HLinks>
    <vt:vector size="6" baseType="variant">
      <vt:variant>
        <vt:i4>5505114</vt:i4>
      </vt:variant>
      <vt:variant>
        <vt:i4>24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Javier Ramos Palomo</cp:lastModifiedBy>
  <cp:revision>10</cp:revision>
  <cp:lastPrinted>2019-02-26T14:04:00Z</cp:lastPrinted>
  <dcterms:created xsi:type="dcterms:W3CDTF">2021-03-17T10:55:00Z</dcterms:created>
  <dcterms:modified xsi:type="dcterms:W3CDTF">2021-05-19T11:00:00Z</dcterms:modified>
</cp:coreProperties>
</file>